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5C" w:rsidRPr="004809B7" w:rsidRDefault="00AA665C" w:rsidP="00D74E3A">
      <w:pPr>
        <w:spacing w:after="0"/>
        <w:jc w:val="center"/>
        <w:rPr>
          <w:b/>
          <w:sz w:val="24"/>
          <w:szCs w:val="24"/>
        </w:rPr>
      </w:pPr>
      <w:r w:rsidRPr="004809B7">
        <w:rPr>
          <w:b/>
          <w:sz w:val="24"/>
          <w:szCs w:val="24"/>
        </w:rPr>
        <w:t>Documentation f</w:t>
      </w:r>
      <w:r w:rsidR="004809B7">
        <w:rPr>
          <w:b/>
          <w:sz w:val="24"/>
          <w:szCs w:val="24"/>
        </w:rPr>
        <w:t xml:space="preserve">or Foods Containing </w:t>
      </w:r>
      <w:r w:rsidR="004809B7" w:rsidRPr="004809B7">
        <w:rPr>
          <w:b/>
          <w:sz w:val="24"/>
          <w:szCs w:val="24"/>
          <w:u w:val="single"/>
        </w:rPr>
        <w:t>Multiple Who</w:t>
      </w:r>
      <w:r w:rsidRPr="004809B7">
        <w:rPr>
          <w:b/>
          <w:sz w:val="24"/>
          <w:szCs w:val="24"/>
          <w:u w:val="single"/>
        </w:rPr>
        <w:t>le Grains</w:t>
      </w:r>
    </w:p>
    <w:p w:rsidR="00AA665C" w:rsidRPr="004809B7" w:rsidRDefault="00AA665C" w:rsidP="001B0D9B">
      <w:pPr>
        <w:spacing w:after="0"/>
        <w:jc w:val="center"/>
        <w:rPr>
          <w:b/>
          <w:sz w:val="24"/>
          <w:szCs w:val="24"/>
        </w:rPr>
      </w:pPr>
      <w:r w:rsidRPr="004809B7">
        <w:rPr>
          <w:b/>
          <w:sz w:val="24"/>
          <w:szCs w:val="24"/>
        </w:rPr>
        <w:t xml:space="preserve"> For the Healthier US School Challenge</w:t>
      </w:r>
    </w:p>
    <w:p w:rsidR="001B0D9B" w:rsidRPr="001B0D9B" w:rsidRDefault="001B0D9B" w:rsidP="001B0D9B">
      <w:pPr>
        <w:spacing w:after="0"/>
        <w:jc w:val="center"/>
        <w:rPr>
          <w:b/>
        </w:rPr>
      </w:pPr>
    </w:p>
    <w:p w:rsidR="00AA665C" w:rsidRDefault="00AA665C" w:rsidP="00AA665C">
      <w:r>
        <w:t>Schools should provide this documentation on school letterhead for recipes. Manufacturers should provide this information on company letterhead for commercial product</w:t>
      </w:r>
      <w:r w:rsidR="0003332F">
        <w:t>s</w:t>
      </w:r>
      <w:r>
        <w:t xml:space="preserve">. </w:t>
      </w:r>
    </w:p>
    <w:p w:rsidR="00AA665C" w:rsidRDefault="00AA665C" w:rsidP="00AA665C">
      <w:pPr>
        <w:jc w:val="center"/>
      </w:pPr>
    </w:p>
    <w:p w:rsidR="00AA665C" w:rsidRDefault="00C261BC" w:rsidP="00AA665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68.75pt;margin-top:12.05pt;width:255.75pt;height:0;z-index:251669504" o:connectortype="straight"/>
        </w:pict>
      </w:r>
      <w:r w:rsidR="00AA665C">
        <w:t xml:space="preserve">School District’s or Company’s Name </w:t>
      </w:r>
    </w:p>
    <w:p w:rsidR="00AA665C" w:rsidRDefault="00AA665C" w:rsidP="00AA665C">
      <w:r>
        <w:t>Recipe/Product Name__________________________ Product Code (if applicable) _________________</w:t>
      </w:r>
    </w:p>
    <w:p w:rsidR="00AA665C" w:rsidRDefault="00AA665C" w:rsidP="001B0D9B">
      <w:pPr>
        <w:pStyle w:val="ListParagraph"/>
        <w:numPr>
          <w:ilvl w:val="0"/>
          <w:numId w:val="1"/>
        </w:numPr>
        <w:spacing w:line="360" w:lineRule="auto"/>
      </w:pPr>
      <w:r>
        <w:t>Attach copy of recipe or product ingredient statement</w:t>
      </w:r>
    </w:p>
    <w:p w:rsidR="00AA665C" w:rsidRDefault="00AA665C" w:rsidP="001B0D9B">
      <w:pPr>
        <w:pStyle w:val="ListParagraph"/>
        <w:numPr>
          <w:ilvl w:val="0"/>
          <w:numId w:val="1"/>
        </w:numPr>
        <w:spacing w:line="360" w:lineRule="auto"/>
      </w:pPr>
      <w:r w:rsidRPr="001B0D9B">
        <w:rPr>
          <w:b/>
        </w:rPr>
        <w:t>Highlight</w:t>
      </w:r>
      <w:r>
        <w:t xml:space="preserve"> or underline all items that are while grains in the attached recipe or product ingredient statement</w:t>
      </w:r>
    </w:p>
    <w:p w:rsidR="00AA665C" w:rsidRDefault="00AA665C" w:rsidP="001B0D9B">
      <w:pPr>
        <w:pStyle w:val="ListParagraph"/>
        <w:numPr>
          <w:ilvl w:val="0"/>
          <w:numId w:val="1"/>
        </w:numPr>
        <w:spacing w:line="360" w:lineRule="auto"/>
      </w:pPr>
      <w:r>
        <w:t>Serving size according to the recipe_______ or in grams for products__________</w:t>
      </w:r>
    </w:p>
    <w:p w:rsidR="00AA665C" w:rsidRDefault="00162A8F" w:rsidP="001B0D9B">
      <w:pPr>
        <w:pStyle w:val="ListParagraph"/>
        <w:numPr>
          <w:ilvl w:val="0"/>
          <w:numId w:val="1"/>
        </w:numPr>
        <w:spacing w:line="360" w:lineRule="auto"/>
      </w:pPr>
      <w:r>
        <w:t xml:space="preserve">Total weight of all </w:t>
      </w:r>
      <w:r w:rsidRPr="004809B7">
        <w:rPr>
          <w:u w:val="single"/>
        </w:rPr>
        <w:t>whole-grain</w:t>
      </w:r>
      <w:r>
        <w:t xml:space="preserve"> ingredients in the recipe or product _______________</w:t>
      </w:r>
    </w:p>
    <w:p w:rsidR="00162A8F" w:rsidRDefault="00162A8F" w:rsidP="001B0D9B">
      <w:pPr>
        <w:pStyle w:val="ListParagraph"/>
        <w:numPr>
          <w:ilvl w:val="0"/>
          <w:numId w:val="1"/>
        </w:numPr>
        <w:spacing w:line="360" w:lineRule="auto"/>
      </w:pPr>
      <w:r>
        <w:t xml:space="preserve">Weight of </w:t>
      </w:r>
      <w:r w:rsidRPr="004809B7">
        <w:rPr>
          <w:u w:val="single"/>
        </w:rPr>
        <w:t>primary ingredient</w:t>
      </w:r>
      <w:r>
        <w:t xml:space="preserve"> in the recipe or listed first in ingredient statement _____ ( To qualify for Group A: Weight of Item #4 is greater than Item #5)</w:t>
      </w:r>
    </w:p>
    <w:p w:rsidR="00162A8F" w:rsidRDefault="00162A8F" w:rsidP="001B0D9B">
      <w:pPr>
        <w:pStyle w:val="ListParagraph"/>
        <w:numPr>
          <w:ilvl w:val="0"/>
          <w:numId w:val="1"/>
        </w:numPr>
        <w:spacing w:line="360" w:lineRule="auto"/>
      </w:pPr>
      <w:r>
        <w:t xml:space="preserve">Weight of </w:t>
      </w:r>
      <w:r w:rsidRPr="004809B7">
        <w:rPr>
          <w:u w:val="single"/>
        </w:rPr>
        <w:t>primary grain ingredient</w:t>
      </w:r>
      <w:r>
        <w:t xml:space="preserve"> in recipe or listed first in ingredient statement ____ (To qualify for Group B: Weight of Item #4 is greater than Item #6)</w:t>
      </w:r>
    </w:p>
    <w:p w:rsidR="001B0D9B" w:rsidRDefault="00162A8F" w:rsidP="001B0D9B">
      <w:pPr>
        <w:pStyle w:val="ListParagraph"/>
        <w:numPr>
          <w:ilvl w:val="0"/>
          <w:numId w:val="1"/>
        </w:numPr>
        <w:spacing w:line="360" w:lineRule="auto"/>
      </w:pPr>
      <w:r>
        <w:t>School District or Company representative’s signature that all information is accurate:</w:t>
      </w:r>
    </w:p>
    <w:p w:rsidR="00162A8F" w:rsidRDefault="00C261BC" w:rsidP="00162A8F">
      <w:r>
        <w:rPr>
          <w:noProof/>
        </w:rPr>
        <w:pict>
          <v:shape id="_x0000_s1028" type="#_x0000_t32" style="position:absolute;margin-left:-8.25pt;margin-top:1.55pt;width:473.25pt;height:0;z-index:251658240" o:connectortype="straight"/>
        </w:pict>
      </w:r>
      <w:r w:rsidR="00162A8F">
        <w:t>Printed Name</w:t>
      </w:r>
      <w:r w:rsidR="00162A8F">
        <w:tab/>
      </w:r>
      <w:r w:rsidR="00162A8F">
        <w:tab/>
      </w:r>
      <w:r w:rsidR="00162A8F">
        <w:tab/>
      </w:r>
      <w:r w:rsidR="00162A8F">
        <w:tab/>
        <w:t>Signature</w:t>
      </w:r>
      <w:r w:rsidR="00162A8F">
        <w:tab/>
      </w:r>
      <w:r w:rsidR="00162A8F">
        <w:tab/>
      </w:r>
      <w:r w:rsidR="00162A8F">
        <w:tab/>
        <w:t>Title</w:t>
      </w:r>
    </w:p>
    <w:p w:rsidR="001B0D9B" w:rsidRDefault="00C261BC" w:rsidP="00162A8F">
      <w:r>
        <w:rPr>
          <w:noProof/>
        </w:rPr>
        <w:pict>
          <v:shape id="_x0000_s1029" type="#_x0000_t32" style="position:absolute;margin-left:-8.25pt;margin-top:24.1pt;width:468pt;height:0;z-index:251659264" o:connectortype="straight"/>
        </w:pict>
      </w:r>
    </w:p>
    <w:p w:rsidR="00162A8F" w:rsidRDefault="00162A8F" w:rsidP="00162A8F">
      <w:r>
        <w:t xml:space="preserve">Email </w:t>
      </w:r>
      <w:r>
        <w:tab/>
      </w:r>
      <w:r>
        <w:tab/>
      </w:r>
      <w:r>
        <w:tab/>
      </w:r>
      <w:r>
        <w:tab/>
      </w:r>
      <w:r>
        <w:tab/>
        <w:t>Date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62A8F" w:rsidTr="001B0D9B">
        <w:trPr>
          <w:trHeight w:val="3375"/>
        </w:trPr>
        <w:tc>
          <w:tcPr>
            <w:tcW w:w="9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A8F" w:rsidRPr="004809B7" w:rsidRDefault="00D74E3A" w:rsidP="001B0D9B">
            <w:pPr>
              <w:rPr>
                <w:b/>
              </w:rPr>
            </w:pPr>
            <w:r>
              <w:rPr>
                <w:b/>
              </w:rPr>
              <w:t xml:space="preserve">For CNP </w:t>
            </w:r>
            <w:r w:rsidR="00162A8F" w:rsidRPr="004809B7">
              <w:rPr>
                <w:b/>
              </w:rPr>
              <w:t>HUSSC evaluator:</w:t>
            </w:r>
          </w:p>
          <w:p w:rsidR="001B0D9B" w:rsidRDefault="001B0D9B" w:rsidP="001B0D9B"/>
          <w:p w:rsidR="001B0D9B" w:rsidRDefault="00C261BC" w:rsidP="001B0D9B">
            <w:pPr>
              <w:pStyle w:val="ListParagraph"/>
              <w:numPr>
                <w:ilvl w:val="0"/>
                <w:numId w:val="3"/>
              </w:numPr>
              <w:spacing w:after="120" w:line="360" w:lineRule="auto"/>
            </w:pPr>
            <w:r>
              <w:rPr>
                <w:noProof/>
              </w:rPr>
              <w:pict>
                <v:shape id="_x0000_s1037" type="#_x0000_t32" style="position:absolute;left:0;text-align:left;margin-left:381.75pt;margin-top:10.85pt;width:16.5pt;height:0;z-index:251666432" o:connectortype="straight"/>
              </w:pict>
            </w:r>
            <w:r>
              <w:rPr>
                <w:noProof/>
              </w:rPr>
              <w:pict>
                <v:shape id="_x0000_s1036" type="#_x0000_t32" style="position:absolute;left:0;text-align:left;margin-left:347.25pt;margin-top:10.85pt;width:16.5pt;height:0;z-index:251665408" o:connectortype="straight"/>
              </w:pict>
            </w:r>
            <w:r w:rsidR="001B0D9B">
              <w:t xml:space="preserve">Does the serving size for this food equal 1 G/B serving? (see Item #3)        </w:t>
            </w:r>
            <w:r w:rsidR="004809B7">
              <w:t xml:space="preserve"> </w:t>
            </w:r>
            <w:r w:rsidR="001B0D9B">
              <w:t xml:space="preserve">Yes       </w:t>
            </w:r>
            <w:r w:rsidR="004809B7">
              <w:t xml:space="preserve"> </w:t>
            </w:r>
            <w:r w:rsidR="001B0D9B">
              <w:t>No</w:t>
            </w:r>
          </w:p>
          <w:p w:rsidR="001B0D9B" w:rsidRDefault="00C261BC" w:rsidP="001B0D9B">
            <w:pPr>
              <w:pStyle w:val="ListParagraph"/>
              <w:numPr>
                <w:ilvl w:val="0"/>
                <w:numId w:val="3"/>
              </w:numPr>
              <w:spacing w:after="120" w:line="360" w:lineRule="auto"/>
            </w:pPr>
            <w:r>
              <w:rPr>
                <w:noProof/>
              </w:rPr>
              <w:pict>
                <v:shape id="_x0000_s1031" type="#_x0000_t32" style="position:absolute;left:0;text-align:left;margin-left:105.75pt;margin-top:31.95pt;width:51.75pt;height:0;z-index:251660288" o:connectortype="straight"/>
              </w:pict>
            </w:r>
            <w:r w:rsidR="001B0D9B">
              <w:t xml:space="preserve">Are all of the ingredients highlighted in Item #2 above considered whole grains according to HUSSC criteria?                     </w:t>
            </w:r>
            <w:r w:rsidR="004809B7">
              <w:t xml:space="preserve">  </w:t>
            </w:r>
            <w:r w:rsidR="001B0D9B">
              <w:t>If not, ask for corrected information</w:t>
            </w:r>
          </w:p>
          <w:p w:rsidR="001B0D9B" w:rsidRDefault="00C261BC" w:rsidP="001B0D9B">
            <w:pPr>
              <w:pStyle w:val="ListParagraph"/>
              <w:numPr>
                <w:ilvl w:val="0"/>
                <w:numId w:val="3"/>
              </w:numPr>
              <w:spacing w:after="120" w:line="360" w:lineRule="auto"/>
            </w:pPr>
            <w:r>
              <w:rPr>
                <w:noProof/>
              </w:rPr>
              <w:pict>
                <v:shape id="_x0000_s1033" type="#_x0000_t32" style="position:absolute;left:0;text-align:left;margin-left:297.75pt;margin-top:11pt;width:16.5pt;height:0;z-index:251662336" o:connectortype="straight"/>
              </w:pict>
            </w:r>
            <w:r>
              <w:rPr>
                <w:noProof/>
              </w:rPr>
              <w:pict>
                <v:shape id="_x0000_s1032" type="#_x0000_t32" style="position:absolute;left:0;text-align:left;margin-left:261.75pt;margin-top:11.1pt;width:14.25pt;height:0;z-index:251661312" o:connectortype="straight"/>
              </w:pict>
            </w:r>
            <w:r w:rsidR="001B0D9B">
              <w:t xml:space="preserve">Does weight of Item #4 exceed weight of Item #5?      </w:t>
            </w:r>
            <w:r w:rsidR="004809B7">
              <w:t xml:space="preserve"> </w:t>
            </w:r>
            <w:r w:rsidR="001B0D9B">
              <w:t>Yes          No</w:t>
            </w:r>
          </w:p>
          <w:p w:rsidR="001B0D9B" w:rsidRDefault="00C261BC" w:rsidP="001B0D9B">
            <w:pPr>
              <w:pStyle w:val="ListParagraph"/>
              <w:numPr>
                <w:ilvl w:val="0"/>
                <w:numId w:val="3"/>
              </w:numPr>
              <w:spacing w:after="120" w:line="360" w:lineRule="auto"/>
            </w:pPr>
            <w:r>
              <w:rPr>
                <w:noProof/>
              </w:rPr>
              <w:pict>
                <v:shape id="_x0000_s1035" type="#_x0000_t32" style="position:absolute;left:0;text-align:left;margin-left:302.25pt;margin-top:10.55pt;width:18pt;height:0;z-index:251664384" o:connectortype="straight"/>
              </w:pict>
            </w:r>
            <w:r>
              <w:rPr>
                <w:noProof/>
              </w:rPr>
              <w:pict>
                <v:shape id="_x0000_s1034" type="#_x0000_t32" style="position:absolute;left:0;text-align:left;margin-left:261.75pt;margin-top:10.55pt;width:18.75pt;height:0;z-index:251663360" o:connectortype="straight"/>
              </w:pict>
            </w:r>
            <w:r w:rsidR="001B0D9B">
              <w:t xml:space="preserve">Does weight of Item #4 exceed weight of Item #6?       </w:t>
            </w:r>
            <w:r w:rsidR="004809B7">
              <w:t xml:space="preserve">  </w:t>
            </w:r>
            <w:r w:rsidR="001B0D9B">
              <w:t xml:space="preserve">Yes         </w:t>
            </w:r>
            <w:r w:rsidR="004809B7">
              <w:t xml:space="preserve"> </w:t>
            </w:r>
            <w:r w:rsidR="001B0D9B">
              <w:t>No</w:t>
            </w:r>
          </w:p>
          <w:p w:rsidR="001B0D9B" w:rsidRDefault="00C261BC" w:rsidP="001B0D9B">
            <w:pPr>
              <w:pStyle w:val="ListParagraph"/>
              <w:numPr>
                <w:ilvl w:val="0"/>
                <w:numId w:val="3"/>
              </w:numPr>
              <w:spacing w:after="120" w:line="360" w:lineRule="auto"/>
            </w:pPr>
            <w:r>
              <w:rPr>
                <w:noProof/>
              </w:rPr>
              <w:pict>
                <v:shape id="_x0000_s1038" type="#_x0000_t32" style="position:absolute;left:0;text-align:left;margin-left:219pt;margin-top:11.4pt;width:29.25pt;height:0;z-index:251667456" o:connectortype="straight"/>
              </w:pict>
            </w:r>
            <w:r w:rsidR="001B0D9B">
              <w:t>Are the answers to Items A, B, and C Yes?            Yes, food product meets Group A.</w:t>
            </w:r>
          </w:p>
          <w:p w:rsidR="001B0D9B" w:rsidRDefault="00C261BC" w:rsidP="001B0D9B">
            <w:pPr>
              <w:pStyle w:val="ListParagraph"/>
              <w:numPr>
                <w:ilvl w:val="0"/>
                <w:numId w:val="3"/>
              </w:numPr>
              <w:spacing w:after="120" w:line="360" w:lineRule="auto"/>
            </w:pPr>
            <w:r>
              <w:rPr>
                <w:noProof/>
              </w:rPr>
              <w:pict>
                <v:shape id="_x0000_s1039" type="#_x0000_t32" style="position:absolute;left:0;text-align:left;margin-left:201.75pt;margin-top:10.75pt;width:27pt;height:.05pt;z-index:251668480" o:connectortype="straight"/>
              </w:pict>
            </w:r>
            <w:r w:rsidR="001B0D9B">
              <w:t>Are answers to Item A, B, and D yes?             Yes, food product meets Group B.</w:t>
            </w:r>
          </w:p>
        </w:tc>
      </w:tr>
    </w:tbl>
    <w:p w:rsidR="00162A8F" w:rsidRDefault="00162A8F" w:rsidP="00162A8F"/>
    <w:sectPr w:rsidR="00162A8F" w:rsidSect="00B90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0D62"/>
    <w:multiLevelType w:val="hybridMultilevel"/>
    <w:tmpl w:val="EAC65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56567"/>
    <w:multiLevelType w:val="hybridMultilevel"/>
    <w:tmpl w:val="D2C203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E3F13"/>
    <w:multiLevelType w:val="hybridMultilevel"/>
    <w:tmpl w:val="13FCFD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65C"/>
    <w:rsid w:val="0003332F"/>
    <w:rsid w:val="000A4909"/>
    <w:rsid w:val="00162A8F"/>
    <w:rsid w:val="001B0D9B"/>
    <w:rsid w:val="00257618"/>
    <w:rsid w:val="004809B7"/>
    <w:rsid w:val="006A3325"/>
    <w:rsid w:val="006B7928"/>
    <w:rsid w:val="00914040"/>
    <w:rsid w:val="00AA665C"/>
    <w:rsid w:val="00B04398"/>
    <w:rsid w:val="00B13D4D"/>
    <w:rsid w:val="00B903BC"/>
    <w:rsid w:val="00C261BC"/>
    <w:rsid w:val="00D25F38"/>
    <w:rsid w:val="00D74E3A"/>
    <w:rsid w:val="00ED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3" type="connector" idref="#_x0000_s1038"/>
        <o:r id="V:Rule14" type="connector" idref="#_x0000_s1029"/>
        <o:r id="V:Rule15" type="connector" idref="#_x0000_s1032"/>
        <o:r id="V:Rule16" type="connector" idref="#_x0000_s1033"/>
        <o:r id="V:Rule17" type="connector" idref="#_x0000_s1039"/>
        <o:r id="V:Rule18" type="connector" idref="#_x0000_s1028"/>
        <o:r id="V:Rule19" type="connector" idref="#_x0000_s1034"/>
        <o:r id="V:Rule20" type="connector" idref="#_x0000_s1031"/>
        <o:r id="V:Rule21" type="connector" idref="#_x0000_s1037"/>
        <o:r id="V:Rule22" type="connector" idref="#_x0000_s1036"/>
        <o:r id="V:Rule23" type="connector" idref="#_x0000_s1040"/>
        <o:r id="V:Rule2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5C"/>
    <w:pPr>
      <w:ind w:left="720"/>
      <w:contextualSpacing/>
    </w:pPr>
  </w:style>
  <w:style w:type="table" w:styleId="TableGrid">
    <w:name w:val="Table Grid"/>
    <w:basedOn w:val="TableNormal"/>
    <w:uiPriority w:val="59"/>
    <w:rsid w:val="00162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8E164-A604-4B5A-820D-D2696B2B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xdquintero</dc:creator>
  <cp:lastModifiedBy>jedawson</cp:lastModifiedBy>
  <cp:revision>2</cp:revision>
  <dcterms:created xsi:type="dcterms:W3CDTF">2012-01-23T23:40:00Z</dcterms:created>
  <dcterms:modified xsi:type="dcterms:W3CDTF">2012-01-23T23:40:00Z</dcterms:modified>
</cp:coreProperties>
</file>