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240" w:rsidRDefault="000B753D" w:rsidP="00E00240">
      <w:pPr>
        <w:pStyle w:val="Heading1"/>
        <w:spacing w:before="0" w:line="240" w:lineRule="auto"/>
        <w:contextualSpacing/>
        <w:rPr>
          <w:b/>
          <w:sz w:val="28"/>
          <w:szCs w:val="28"/>
        </w:rPr>
      </w:pPr>
      <w:r w:rsidRPr="00F2399A">
        <w:rPr>
          <w:b/>
          <w:sz w:val="28"/>
          <w:szCs w:val="28"/>
        </w:rPr>
        <w:t xml:space="preserve">Alaska Nonprofit </w:t>
      </w:r>
      <w:r w:rsidRPr="00F2399A">
        <w:rPr>
          <w:b/>
          <w:sz w:val="30"/>
          <w:szCs w:val="30"/>
        </w:rPr>
        <w:t>Organization</w:t>
      </w:r>
      <w:r w:rsidR="00E00240">
        <w:rPr>
          <w:b/>
          <w:sz w:val="28"/>
          <w:szCs w:val="28"/>
        </w:rPr>
        <w:t xml:space="preserve"> Profile Form</w:t>
      </w:r>
      <w:r w:rsidRPr="00F2399A">
        <w:rPr>
          <w:b/>
          <w:sz w:val="28"/>
          <w:szCs w:val="28"/>
        </w:rPr>
        <w:t xml:space="preserve"> </w:t>
      </w:r>
    </w:p>
    <w:p w:rsidR="00096A1B" w:rsidRPr="00E00240" w:rsidRDefault="000B753D" w:rsidP="00E00240">
      <w:pPr>
        <w:pStyle w:val="Heading1"/>
        <w:spacing w:before="0" w:line="240" w:lineRule="auto"/>
        <w:contextualSpacing/>
        <w:rPr>
          <w:b/>
          <w:color w:val="0070C0"/>
          <w:sz w:val="22"/>
          <w:szCs w:val="22"/>
        </w:rPr>
      </w:pPr>
      <w:r w:rsidRPr="00E00240">
        <w:rPr>
          <w:b/>
          <w:color w:val="0070C0"/>
          <w:sz w:val="22"/>
          <w:szCs w:val="22"/>
        </w:rPr>
        <w:t>21</w:t>
      </w:r>
      <w:r w:rsidRPr="00E00240">
        <w:rPr>
          <w:b/>
          <w:color w:val="0070C0"/>
          <w:sz w:val="22"/>
          <w:szCs w:val="22"/>
          <w:vertAlign w:val="superscript"/>
        </w:rPr>
        <w:t>st</w:t>
      </w:r>
      <w:r w:rsidRPr="00E00240">
        <w:rPr>
          <w:b/>
          <w:color w:val="0070C0"/>
          <w:sz w:val="22"/>
          <w:szCs w:val="22"/>
        </w:rPr>
        <w:t xml:space="preserve"> Century Community Learning Centers</w:t>
      </w:r>
    </w:p>
    <w:p w:rsidR="00E00240" w:rsidRPr="00E00240" w:rsidRDefault="00E00240" w:rsidP="00E00240"/>
    <w:p w:rsidR="000B753D" w:rsidRPr="00E00240" w:rsidRDefault="000B753D" w:rsidP="00E00240">
      <w:pPr>
        <w:pStyle w:val="Heading2"/>
      </w:pPr>
      <w:r w:rsidRPr="00E00240">
        <w:t>Nonprofit Organization Contact Information</w:t>
      </w:r>
    </w:p>
    <w:p w:rsidR="000B753D" w:rsidRDefault="000B753D" w:rsidP="000B753D">
      <w:pPr>
        <w:tabs>
          <w:tab w:val="left" w:pos="6480"/>
        </w:tabs>
        <w:rPr>
          <w:u w:val="single"/>
        </w:rPr>
      </w:pPr>
      <w:r>
        <w:t xml:space="preserve">Name of organization: </w:t>
      </w:r>
      <w:r w:rsidRPr="002449D8">
        <w:rPr>
          <w:color w:val="0070C0"/>
          <w:u w:val="single"/>
        </w:rPr>
        <w:fldChar w:fldCharType="begin">
          <w:ffData>
            <w:name w:val="Text1"/>
            <w:enabled/>
            <w:calcOnExit w:val="0"/>
            <w:statusText w:type="text" w:val="enter answer here"/>
            <w:textInput/>
          </w:ffData>
        </w:fldChar>
      </w:r>
      <w:bookmarkStart w:id="0" w:name="Text1"/>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43D6E" w:rsidRPr="00943D6E">
        <w:rPr>
          <w:color w:val="0070C0"/>
          <w:u w:val="single"/>
        </w:rPr>
        <w:t>SERRC</w:t>
      </w:r>
      <w:r w:rsidR="00943D6E">
        <w:rPr>
          <w:color w:val="0070C0"/>
          <w:u w:val="single"/>
        </w:rPr>
        <w:t xml:space="preserve"> </w:t>
      </w:r>
      <w:r w:rsidR="00943D6E" w:rsidRPr="00943D6E">
        <w:rPr>
          <w:color w:val="0070C0"/>
          <w:u w:val="single"/>
        </w:rPr>
        <w:t>-</w:t>
      </w:r>
      <w:r w:rsidR="00943D6E">
        <w:rPr>
          <w:color w:val="0070C0"/>
          <w:u w:val="single"/>
        </w:rPr>
        <w:t xml:space="preserve"> </w:t>
      </w:r>
      <w:r w:rsidR="00943D6E" w:rsidRPr="00943D6E">
        <w:rPr>
          <w:color w:val="0070C0"/>
          <w:u w:val="single"/>
        </w:rPr>
        <w:t>Southeast Regional Resource Center</w:t>
      </w:r>
      <w:r w:rsidRPr="002449D8">
        <w:rPr>
          <w:color w:val="0070C0"/>
          <w:u w:val="single"/>
        </w:rPr>
        <w:fldChar w:fldCharType="end"/>
      </w:r>
      <w:bookmarkEnd w:id="0"/>
      <w:r>
        <w:rPr>
          <w:u w:val="single"/>
        </w:rPr>
        <w:tab/>
      </w:r>
    </w:p>
    <w:p w:rsidR="000B753D" w:rsidRDefault="000B753D" w:rsidP="000B753D">
      <w:pPr>
        <w:tabs>
          <w:tab w:val="left" w:pos="6480"/>
        </w:tabs>
        <w:rPr>
          <w:u w:val="single"/>
        </w:rPr>
      </w:pPr>
      <w:r>
        <w:t xml:space="preserve">Location: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43D6E" w:rsidRPr="00943D6E">
        <w:rPr>
          <w:color w:val="0070C0"/>
          <w:u w:val="single"/>
        </w:rPr>
        <w:t>Juneau and Anchorage</w:t>
      </w:r>
      <w:r w:rsidRPr="002449D8">
        <w:rPr>
          <w:color w:val="0070C0"/>
          <w:u w:val="single"/>
        </w:rPr>
        <w:fldChar w:fldCharType="end"/>
      </w:r>
      <w:r>
        <w:rPr>
          <w:u w:val="single"/>
        </w:rPr>
        <w:tab/>
      </w:r>
    </w:p>
    <w:p w:rsidR="000B753D" w:rsidRDefault="000B753D" w:rsidP="000B753D">
      <w:pPr>
        <w:tabs>
          <w:tab w:val="left" w:pos="6480"/>
        </w:tabs>
        <w:rPr>
          <w:u w:val="single"/>
        </w:rPr>
      </w:pPr>
      <w:r>
        <w:t xml:space="preserve">Website URL: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43D6E" w:rsidRPr="00943D6E">
        <w:rPr>
          <w:color w:val="0070C0"/>
          <w:u w:val="single"/>
        </w:rPr>
        <w:t>serrc.org</w:t>
      </w:r>
      <w:r w:rsidRPr="002449D8">
        <w:rPr>
          <w:color w:val="0070C0"/>
          <w:u w:val="single"/>
        </w:rPr>
        <w:fldChar w:fldCharType="end"/>
      </w:r>
      <w:r>
        <w:rPr>
          <w:u w:val="single"/>
        </w:rPr>
        <w:tab/>
      </w:r>
    </w:p>
    <w:p w:rsidR="000B753D" w:rsidRDefault="000B753D" w:rsidP="000B753D">
      <w:pPr>
        <w:tabs>
          <w:tab w:val="left" w:pos="6480"/>
        </w:tabs>
        <w:rPr>
          <w:u w:val="single"/>
        </w:rPr>
      </w:pPr>
      <w:r>
        <w:t xml:space="preserve">Contact name: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43D6E" w:rsidRPr="00943D6E">
        <w:rPr>
          <w:color w:val="0070C0"/>
          <w:u w:val="single"/>
        </w:rPr>
        <w:t>Julie Staley</w:t>
      </w:r>
      <w:r w:rsidRPr="002449D8">
        <w:rPr>
          <w:color w:val="0070C0"/>
          <w:u w:val="single"/>
        </w:rPr>
        <w:fldChar w:fldCharType="end"/>
      </w:r>
      <w:r>
        <w:rPr>
          <w:u w:val="single"/>
        </w:rPr>
        <w:tab/>
      </w:r>
    </w:p>
    <w:p w:rsidR="000B753D" w:rsidRDefault="000B753D" w:rsidP="000B753D">
      <w:pPr>
        <w:tabs>
          <w:tab w:val="left" w:pos="6480"/>
        </w:tabs>
        <w:rPr>
          <w:u w:val="single"/>
        </w:rPr>
      </w:pPr>
      <w:r>
        <w:t xml:space="preserve">Mailing address: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43D6E" w:rsidRPr="00943D6E">
        <w:rPr>
          <w:color w:val="0070C0"/>
          <w:u w:val="single"/>
        </w:rPr>
        <w:t>210 Ferry Way, Juneau AK 99801</w:t>
      </w:r>
      <w:r w:rsidRPr="002449D8">
        <w:rPr>
          <w:color w:val="0070C0"/>
          <w:u w:val="single"/>
        </w:rPr>
        <w:fldChar w:fldCharType="end"/>
      </w:r>
      <w:r>
        <w:rPr>
          <w:u w:val="single"/>
        </w:rPr>
        <w:tab/>
      </w:r>
    </w:p>
    <w:p w:rsidR="000B753D" w:rsidRDefault="000B753D" w:rsidP="000B753D">
      <w:pPr>
        <w:tabs>
          <w:tab w:val="left" w:pos="6480"/>
        </w:tabs>
        <w:rPr>
          <w:u w:val="single"/>
        </w:rPr>
      </w:pPr>
      <w:r>
        <w:t xml:space="preserve">Phone number: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43D6E">
        <w:rPr>
          <w:color w:val="0070C0"/>
          <w:u w:val="single"/>
        </w:rPr>
        <w:t>(</w:t>
      </w:r>
      <w:r w:rsidR="00943D6E" w:rsidRPr="00943D6E">
        <w:rPr>
          <w:color w:val="0070C0"/>
          <w:u w:val="single"/>
        </w:rPr>
        <w:t>907)586-6806</w:t>
      </w:r>
      <w:r w:rsidRPr="002449D8">
        <w:rPr>
          <w:color w:val="0070C0"/>
          <w:u w:val="single"/>
        </w:rPr>
        <w:fldChar w:fldCharType="end"/>
      </w:r>
      <w:r>
        <w:rPr>
          <w:u w:val="single"/>
        </w:rPr>
        <w:tab/>
      </w:r>
    </w:p>
    <w:p w:rsidR="000B753D" w:rsidRDefault="000B753D" w:rsidP="000B753D">
      <w:pPr>
        <w:tabs>
          <w:tab w:val="left" w:pos="6480"/>
        </w:tabs>
        <w:rPr>
          <w:u w:val="single"/>
        </w:rPr>
      </w:pPr>
      <w:r>
        <w:t xml:space="preserve">Email address: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43D6E" w:rsidRPr="00943D6E">
        <w:rPr>
          <w:color w:val="0070C0"/>
          <w:u w:val="single"/>
        </w:rPr>
        <w:t>julies@serrc.org</w:t>
      </w:r>
      <w:r w:rsidRPr="002449D8">
        <w:rPr>
          <w:color w:val="0070C0"/>
          <w:u w:val="single"/>
        </w:rPr>
        <w:fldChar w:fldCharType="end"/>
      </w:r>
      <w:r>
        <w:rPr>
          <w:u w:val="single"/>
        </w:rPr>
        <w:tab/>
      </w:r>
    </w:p>
    <w:p w:rsidR="00F2399A" w:rsidRPr="00B418D4" w:rsidRDefault="000C0978" w:rsidP="00F2399A">
      <w:pPr>
        <w:pStyle w:val="Default"/>
        <w:tabs>
          <w:tab w:val="left" w:pos="6480"/>
        </w:tabs>
        <w:rPr>
          <w:rFonts w:asciiTheme="minorHAnsi" w:hAnsiTheme="minorHAnsi" w:cstheme="minorHAnsi"/>
          <w:u w:val="single"/>
        </w:rPr>
      </w:pPr>
      <w:r w:rsidRPr="00B418D4">
        <w:rPr>
          <w:rFonts w:asciiTheme="minorHAnsi" w:hAnsiTheme="minorHAnsi" w:cstheme="minorHAnsi"/>
          <w:sz w:val="22"/>
        </w:rPr>
        <w:t>Alaska Entity Number</w:t>
      </w:r>
      <w:r w:rsidR="000B753D" w:rsidRPr="00B418D4">
        <w:rPr>
          <w:rFonts w:asciiTheme="minorHAnsi" w:hAnsiTheme="minorHAnsi" w:cstheme="minorHAnsi"/>
          <w:sz w:val="22"/>
        </w:rPr>
        <w:t xml:space="preserve">: </w:t>
      </w:r>
      <w:r w:rsidR="000B753D" w:rsidRPr="002449D8">
        <w:rPr>
          <w:rFonts w:asciiTheme="minorHAnsi" w:hAnsiTheme="minorHAnsi" w:cstheme="minorHAnsi"/>
          <w:color w:val="0070C0"/>
          <w:sz w:val="22"/>
          <w:u w:val="single"/>
        </w:rPr>
        <w:fldChar w:fldCharType="begin">
          <w:ffData>
            <w:name w:val=""/>
            <w:enabled/>
            <w:calcOnExit w:val="0"/>
            <w:statusText w:type="text" w:val="enter answer here"/>
            <w:textInput/>
          </w:ffData>
        </w:fldChar>
      </w:r>
      <w:r w:rsidR="000B753D" w:rsidRPr="002449D8">
        <w:rPr>
          <w:rFonts w:asciiTheme="minorHAnsi" w:hAnsiTheme="minorHAnsi" w:cstheme="minorHAnsi"/>
          <w:color w:val="0070C0"/>
          <w:sz w:val="22"/>
          <w:u w:val="single"/>
        </w:rPr>
        <w:instrText xml:space="preserve"> FORMTEXT </w:instrText>
      </w:r>
      <w:r w:rsidR="000B753D" w:rsidRPr="002449D8">
        <w:rPr>
          <w:rFonts w:asciiTheme="minorHAnsi" w:hAnsiTheme="minorHAnsi" w:cstheme="minorHAnsi"/>
          <w:color w:val="0070C0"/>
          <w:sz w:val="22"/>
          <w:u w:val="single"/>
        </w:rPr>
      </w:r>
      <w:r w:rsidR="000B753D" w:rsidRPr="002449D8">
        <w:rPr>
          <w:rFonts w:asciiTheme="minorHAnsi" w:hAnsiTheme="minorHAnsi" w:cstheme="minorHAnsi"/>
          <w:color w:val="0070C0"/>
          <w:sz w:val="22"/>
          <w:u w:val="single"/>
        </w:rPr>
        <w:fldChar w:fldCharType="separate"/>
      </w:r>
      <w:r w:rsidR="00943D6E" w:rsidRPr="00943D6E">
        <w:rPr>
          <w:rFonts w:asciiTheme="minorHAnsi" w:hAnsiTheme="minorHAnsi" w:cstheme="minorHAnsi"/>
          <w:noProof/>
          <w:color w:val="0070C0"/>
          <w:sz w:val="22"/>
          <w:u w:val="single"/>
        </w:rPr>
        <w:t xml:space="preserve">  23540D</w:t>
      </w:r>
      <w:r w:rsidR="000B753D" w:rsidRPr="002449D8">
        <w:rPr>
          <w:rFonts w:asciiTheme="minorHAnsi" w:hAnsiTheme="minorHAnsi" w:cstheme="minorHAnsi"/>
          <w:color w:val="0070C0"/>
          <w:sz w:val="22"/>
          <w:u w:val="single"/>
        </w:rPr>
        <w:fldChar w:fldCharType="end"/>
      </w:r>
      <w:r w:rsidR="00F2399A" w:rsidRPr="00B418D4">
        <w:rPr>
          <w:rFonts w:asciiTheme="minorHAnsi" w:hAnsiTheme="minorHAnsi" w:cstheme="minorHAnsi"/>
          <w:u w:val="single"/>
        </w:rPr>
        <w:tab/>
      </w:r>
    </w:p>
    <w:p w:rsidR="000B753D" w:rsidRDefault="00F2399A" w:rsidP="00F2399A">
      <w:pPr>
        <w:pStyle w:val="Default"/>
        <w:spacing w:after="240"/>
        <w:rPr>
          <w:rFonts w:asciiTheme="minorHAnsi" w:hAnsiTheme="minorHAnsi" w:cstheme="minorHAnsi"/>
          <w:i/>
          <w:iCs/>
          <w:sz w:val="18"/>
          <w:szCs w:val="18"/>
        </w:rPr>
      </w:pPr>
      <w:r w:rsidRPr="00B418D4">
        <w:rPr>
          <w:rFonts w:asciiTheme="minorHAnsi" w:hAnsiTheme="minorHAnsi" w:cstheme="minorHAnsi"/>
        </w:rPr>
        <w:t>(</w:t>
      </w:r>
      <w:r w:rsidRPr="00B418D4">
        <w:rPr>
          <w:rFonts w:asciiTheme="minorHAnsi" w:hAnsiTheme="minorHAnsi" w:cstheme="minorHAnsi"/>
          <w:i/>
          <w:iCs/>
          <w:sz w:val="18"/>
          <w:szCs w:val="18"/>
        </w:rPr>
        <w:t xml:space="preserve">Assigned by SOA </w:t>
      </w:r>
      <w:hyperlink r:id="rId7" w:history="1">
        <w:r w:rsidRPr="00B418D4">
          <w:rPr>
            <w:rStyle w:val="Hyperlink"/>
            <w:rFonts w:asciiTheme="minorHAnsi" w:hAnsiTheme="minorHAnsi" w:cstheme="minorHAnsi"/>
            <w:i/>
            <w:iCs/>
            <w:sz w:val="18"/>
            <w:szCs w:val="18"/>
          </w:rPr>
          <w:t>Dept. of Commerce, Community, and Economic Development</w:t>
        </w:r>
      </w:hyperlink>
      <w:r w:rsidRPr="00B418D4">
        <w:rPr>
          <w:rFonts w:asciiTheme="minorHAnsi" w:hAnsiTheme="minorHAnsi" w:cstheme="minorHAnsi"/>
          <w:i/>
          <w:iCs/>
          <w:sz w:val="18"/>
          <w:szCs w:val="18"/>
        </w:rPr>
        <w:t>)</w:t>
      </w:r>
    </w:p>
    <w:p w:rsidR="00E00240" w:rsidRPr="00B418D4" w:rsidRDefault="00E00240" w:rsidP="001A7FEE">
      <w:pPr>
        <w:pStyle w:val="Default"/>
        <w:contextualSpacing/>
        <w:rPr>
          <w:rFonts w:asciiTheme="minorHAnsi" w:hAnsiTheme="minorHAnsi" w:cstheme="minorHAnsi"/>
        </w:rPr>
      </w:pPr>
    </w:p>
    <w:p w:rsidR="000C0978" w:rsidRPr="000C0978" w:rsidRDefault="000C0978" w:rsidP="00E00240">
      <w:pPr>
        <w:pStyle w:val="Heading2"/>
      </w:pPr>
      <w:r w:rsidRPr="000C0978">
        <w:t>Qualifications</w:t>
      </w:r>
    </w:p>
    <w:p w:rsidR="000C0978" w:rsidRDefault="000C0978" w:rsidP="000C0978">
      <w:pPr>
        <w:tabs>
          <w:tab w:val="left" w:pos="5220"/>
          <w:tab w:val="left" w:pos="6480"/>
        </w:tabs>
        <w:rPr>
          <w:sz w:val="23"/>
          <w:szCs w:val="23"/>
        </w:rPr>
      </w:pPr>
      <w:r>
        <w:rPr>
          <w:sz w:val="23"/>
          <w:szCs w:val="23"/>
        </w:rPr>
        <w:t>Does the organization have at least 3 years of experience running or working with before</w:t>
      </w:r>
      <w:r w:rsidR="003614A9">
        <w:rPr>
          <w:sz w:val="23"/>
          <w:szCs w:val="23"/>
        </w:rPr>
        <w:t xml:space="preserve"> </w:t>
      </w:r>
      <w:r>
        <w:rPr>
          <w:sz w:val="23"/>
          <w:szCs w:val="23"/>
        </w:rPr>
        <w:t xml:space="preserve">-or after-school (or summer recess) programs and activities? </w:t>
      </w:r>
      <w:r>
        <w:rPr>
          <w:sz w:val="23"/>
          <w:szCs w:val="23"/>
        </w:rPr>
        <w:tab/>
      </w:r>
      <w:r>
        <w:rPr>
          <w:sz w:val="23"/>
          <w:szCs w:val="23"/>
        </w:rPr>
        <w:fldChar w:fldCharType="begin">
          <w:ffData>
            <w:name w:val="Check1"/>
            <w:enabled/>
            <w:calcOnExit w:val="0"/>
            <w:statusText w:type="text" w:val="Yes"/>
            <w:checkBox>
              <w:sizeAuto/>
              <w:default w:val="0"/>
              <w:checked/>
            </w:checkBox>
          </w:ffData>
        </w:fldChar>
      </w:r>
      <w:bookmarkStart w:id="1" w:name="Check1"/>
      <w:r>
        <w:rPr>
          <w:sz w:val="23"/>
          <w:szCs w:val="23"/>
        </w:rPr>
        <w:instrText xml:space="preserve"> FORMCHECKBOX </w:instrText>
      </w:r>
      <w:r w:rsidR="00EF2EFB">
        <w:rPr>
          <w:sz w:val="23"/>
          <w:szCs w:val="23"/>
        </w:rPr>
      </w:r>
      <w:r w:rsidR="00EF2EFB">
        <w:rPr>
          <w:sz w:val="23"/>
          <w:szCs w:val="23"/>
        </w:rPr>
        <w:fldChar w:fldCharType="separate"/>
      </w:r>
      <w:r>
        <w:rPr>
          <w:sz w:val="23"/>
          <w:szCs w:val="23"/>
        </w:rPr>
        <w:fldChar w:fldCharType="end"/>
      </w:r>
      <w:bookmarkEnd w:id="1"/>
      <w:r>
        <w:rPr>
          <w:sz w:val="23"/>
          <w:szCs w:val="23"/>
        </w:rPr>
        <w:t xml:space="preserve"> Yes </w:t>
      </w:r>
      <w:r>
        <w:rPr>
          <w:sz w:val="23"/>
          <w:szCs w:val="23"/>
        </w:rPr>
        <w:tab/>
      </w:r>
      <w:r>
        <w:rPr>
          <w:sz w:val="23"/>
          <w:szCs w:val="23"/>
        </w:rPr>
        <w:fldChar w:fldCharType="begin">
          <w:ffData>
            <w:name w:val="Check2"/>
            <w:enabled/>
            <w:calcOnExit w:val="0"/>
            <w:statusText w:type="text" w:val="no"/>
            <w:checkBox>
              <w:sizeAuto/>
              <w:default w:val="0"/>
            </w:checkBox>
          </w:ffData>
        </w:fldChar>
      </w:r>
      <w:bookmarkStart w:id="2" w:name="Check2"/>
      <w:r>
        <w:rPr>
          <w:sz w:val="23"/>
          <w:szCs w:val="23"/>
        </w:rPr>
        <w:instrText xml:space="preserve"> FORMCHECKBOX </w:instrText>
      </w:r>
      <w:r w:rsidR="00EF2EFB">
        <w:rPr>
          <w:sz w:val="23"/>
          <w:szCs w:val="23"/>
        </w:rPr>
      </w:r>
      <w:r w:rsidR="00EF2EFB">
        <w:rPr>
          <w:sz w:val="23"/>
          <w:szCs w:val="23"/>
        </w:rPr>
        <w:fldChar w:fldCharType="separate"/>
      </w:r>
      <w:r>
        <w:rPr>
          <w:sz w:val="23"/>
          <w:szCs w:val="23"/>
        </w:rPr>
        <w:fldChar w:fldCharType="end"/>
      </w:r>
      <w:bookmarkEnd w:id="2"/>
      <w:r>
        <w:rPr>
          <w:sz w:val="23"/>
          <w:szCs w:val="23"/>
        </w:rPr>
        <w:t xml:space="preserve"> No</w:t>
      </w:r>
    </w:p>
    <w:p w:rsidR="000C0978" w:rsidRDefault="000C0978" w:rsidP="000C0978">
      <w:pPr>
        <w:tabs>
          <w:tab w:val="left" w:pos="6480"/>
        </w:tabs>
        <w:rPr>
          <w:u w:val="single"/>
        </w:rPr>
      </w:pPr>
      <w:r>
        <w:t xml:space="preserve">If “Yes,” Number of years: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43D6E">
        <w:rPr>
          <w:noProof/>
          <w:color w:val="0070C0"/>
          <w:u w:val="single"/>
        </w:rPr>
        <w:t>23</w:t>
      </w:r>
      <w:r w:rsidRPr="002449D8">
        <w:rPr>
          <w:color w:val="0070C0"/>
          <w:u w:val="single"/>
        </w:rPr>
        <w:fldChar w:fldCharType="end"/>
      </w:r>
      <w:r>
        <w:rPr>
          <w:u w:val="single"/>
        </w:rPr>
        <w:tab/>
      </w:r>
    </w:p>
    <w:p w:rsidR="000C0978" w:rsidRDefault="000C0978" w:rsidP="000C0978">
      <w:pPr>
        <w:tabs>
          <w:tab w:val="left" w:pos="6480"/>
        </w:tabs>
      </w:pPr>
      <w:r>
        <w:t xml:space="preserve">If “No,” </w:t>
      </w:r>
      <w:r>
        <w:rPr>
          <w:sz w:val="23"/>
          <w:szCs w:val="23"/>
        </w:rPr>
        <w:t>give the name and contact information of the organization you will be formally partnering with who meets that criteria and who will provide mentoring and guidance to you</w:t>
      </w:r>
      <w:r>
        <w:t>:</w:t>
      </w:r>
    </w:p>
    <w:p w:rsidR="000C0978" w:rsidRDefault="000C0978" w:rsidP="000C0978">
      <w:pPr>
        <w:tabs>
          <w:tab w:val="left" w:pos="720"/>
          <w:tab w:val="left" w:pos="6480"/>
        </w:tabs>
        <w:rPr>
          <w:u w:val="single"/>
        </w:rPr>
      </w:pPr>
      <w:r>
        <w:tab/>
        <w:t xml:space="preserve">Name of organization: </w:t>
      </w:r>
      <w:r w:rsidRPr="001D43B1">
        <w:rPr>
          <w:color w:val="FFFFFF" w:themeColor="background1"/>
          <w:u w:val="single"/>
        </w:rPr>
        <w:fldChar w:fldCharType="begin">
          <w:ffData>
            <w:name w:val="Text1"/>
            <w:enabled/>
            <w:calcOnExit w:val="0"/>
            <w:statusText w:type="text" w:val="enter answer here"/>
            <w:textInput/>
          </w:ffData>
        </w:fldChar>
      </w:r>
      <w:r w:rsidRPr="001D43B1">
        <w:rPr>
          <w:color w:val="FFFFFF" w:themeColor="background1"/>
          <w:u w:val="single"/>
        </w:rPr>
        <w:instrText xml:space="preserve"> FORMTEXT </w:instrText>
      </w:r>
      <w:r w:rsidRPr="001D43B1">
        <w:rPr>
          <w:color w:val="FFFFFF" w:themeColor="background1"/>
          <w:u w:val="single"/>
        </w:rPr>
      </w:r>
      <w:r w:rsidRPr="001D43B1">
        <w:rPr>
          <w:color w:val="FFFFFF" w:themeColor="background1"/>
          <w:u w:val="single"/>
        </w:rPr>
        <w:fldChar w:fldCharType="separate"/>
      </w:r>
      <w:r w:rsidR="001D43B1" w:rsidRPr="001D43B1">
        <w:rPr>
          <w:noProof/>
          <w:color w:val="FFFFFF" w:themeColor="background1"/>
          <w:u w:val="single"/>
        </w:rPr>
        <w:t>n/a</w:t>
      </w:r>
      <w:r w:rsidRPr="001D43B1">
        <w:rPr>
          <w:color w:val="FFFFFF" w:themeColor="background1"/>
          <w:u w:val="single"/>
        </w:rPr>
        <w:fldChar w:fldCharType="end"/>
      </w:r>
      <w:r>
        <w:rPr>
          <w:u w:val="single"/>
        </w:rPr>
        <w:tab/>
      </w:r>
    </w:p>
    <w:p w:rsidR="000C0978" w:rsidRDefault="000C0978" w:rsidP="000C0978">
      <w:pPr>
        <w:tabs>
          <w:tab w:val="left" w:pos="720"/>
          <w:tab w:val="left" w:pos="6480"/>
        </w:tabs>
        <w:rPr>
          <w:u w:val="single"/>
        </w:rPr>
      </w:pPr>
      <w:r>
        <w:tab/>
        <w:t xml:space="preserve">Contact name: </w:t>
      </w:r>
      <w:r w:rsidRPr="001D43B1">
        <w:rPr>
          <w:color w:val="FFFFFF" w:themeColor="background1"/>
          <w:u w:val="single"/>
        </w:rPr>
        <w:fldChar w:fldCharType="begin">
          <w:ffData>
            <w:name w:val="Text1"/>
            <w:enabled/>
            <w:calcOnExit w:val="0"/>
            <w:statusText w:type="text" w:val="enter answer here"/>
            <w:textInput/>
          </w:ffData>
        </w:fldChar>
      </w:r>
      <w:r w:rsidRPr="001D43B1">
        <w:rPr>
          <w:color w:val="FFFFFF" w:themeColor="background1"/>
          <w:u w:val="single"/>
        </w:rPr>
        <w:instrText xml:space="preserve"> FORMTEXT </w:instrText>
      </w:r>
      <w:r w:rsidRPr="001D43B1">
        <w:rPr>
          <w:color w:val="FFFFFF" w:themeColor="background1"/>
          <w:u w:val="single"/>
        </w:rPr>
      </w:r>
      <w:r w:rsidRPr="001D43B1">
        <w:rPr>
          <w:color w:val="FFFFFF" w:themeColor="background1"/>
          <w:u w:val="single"/>
        </w:rPr>
        <w:fldChar w:fldCharType="separate"/>
      </w:r>
      <w:r w:rsidR="001D43B1" w:rsidRPr="001D43B1">
        <w:rPr>
          <w:noProof/>
          <w:color w:val="FFFFFF" w:themeColor="background1"/>
          <w:u w:val="single"/>
        </w:rPr>
        <w:t>n/a</w:t>
      </w:r>
      <w:r w:rsidRPr="001D43B1">
        <w:rPr>
          <w:color w:val="FFFFFF" w:themeColor="background1"/>
          <w:u w:val="single"/>
        </w:rPr>
        <w:fldChar w:fldCharType="end"/>
      </w:r>
      <w:r>
        <w:rPr>
          <w:u w:val="single"/>
        </w:rPr>
        <w:tab/>
      </w:r>
      <w:bookmarkStart w:id="3" w:name="_GoBack"/>
      <w:bookmarkEnd w:id="3"/>
    </w:p>
    <w:p w:rsidR="000C0978" w:rsidRDefault="000C0978" w:rsidP="000C0978">
      <w:pPr>
        <w:tabs>
          <w:tab w:val="left" w:pos="720"/>
          <w:tab w:val="left" w:pos="6480"/>
        </w:tabs>
        <w:rPr>
          <w:u w:val="single"/>
        </w:rPr>
      </w:pPr>
      <w:r>
        <w:tab/>
        <w:t xml:space="preserve">Email address: </w:t>
      </w:r>
      <w:r w:rsidRPr="001D43B1">
        <w:rPr>
          <w:color w:val="FFFFFF" w:themeColor="background1"/>
          <w:u w:val="single"/>
        </w:rPr>
        <w:fldChar w:fldCharType="begin">
          <w:ffData>
            <w:name w:val="Text1"/>
            <w:enabled/>
            <w:calcOnExit w:val="0"/>
            <w:statusText w:type="text" w:val="enter answer here"/>
            <w:textInput/>
          </w:ffData>
        </w:fldChar>
      </w:r>
      <w:r w:rsidRPr="001D43B1">
        <w:rPr>
          <w:color w:val="FFFFFF" w:themeColor="background1"/>
          <w:u w:val="single"/>
        </w:rPr>
        <w:instrText xml:space="preserve"> FORMTEXT </w:instrText>
      </w:r>
      <w:r w:rsidRPr="001D43B1">
        <w:rPr>
          <w:color w:val="FFFFFF" w:themeColor="background1"/>
          <w:u w:val="single"/>
        </w:rPr>
      </w:r>
      <w:r w:rsidRPr="001D43B1">
        <w:rPr>
          <w:color w:val="FFFFFF" w:themeColor="background1"/>
          <w:u w:val="single"/>
        </w:rPr>
        <w:fldChar w:fldCharType="separate"/>
      </w:r>
      <w:r w:rsidR="001D43B1" w:rsidRPr="001D43B1">
        <w:rPr>
          <w:noProof/>
          <w:color w:val="FFFFFF" w:themeColor="background1"/>
          <w:u w:val="single"/>
        </w:rPr>
        <w:t>n/a</w:t>
      </w:r>
      <w:r w:rsidRPr="001D43B1">
        <w:rPr>
          <w:color w:val="FFFFFF" w:themeColor="background1"/>
          <w:u w:val="single"/>
        </w:rPr>
        <w:fldChar w:fldCharType="end"/>
      </w:r>
      <w:r>
        <w:rPr>
          <w:u w:val="single"/>
        </w:rPr>
        <w:tab/>
      </w:r>
    </w:p>
    <w:p w:rsidR="000C0978" w:rsidRDefault="000C0978" w:rsidP="000C0978">
      <w:pPr>
        <w:tabs>
          <w:tab w:val="left" w:pos="720"/>
          <w:tab w:val="left" w:pos="6480"/>
        </w:tabs>
        <w:rPr>
          <w:u w:val="single"/>
        </w:rPr>
      </w:pPr>
      <w:r>
        <w:tab/>
        <w:t xml:space="preserve">Phone number: </w:t>
      </w:r>
      <w:r w:rsidRPr="001D43B1">
        <w:rPr>
          <w:color w:val="FFFFFF" w:themeColor="background1"/>
          <w:u w:val="single"/>
        </w:rPr>
        <w:fldChar w:fldCharType="begin">
          <w:ffData>
            <w:name w:val="Text1"/>
            <w:enabled/>
            <w:calcOnExit w:val="0"/>
            <w:statusText w:type="text" w:val="enter answer here"/>
            <w:textInput/>
          </w:ffData>
        </w:fldChar>
      </w:r>
      <w:r w:rsidRPr="001D43B1">
        <w:rPr>
          <w:color w:val="FFFFFF" w:themeColor="background1"/>
          <w:u w:val="single"/>
        </w:rPr>
        <w:instrText xml:space="preserve"> FORMTEXT </w:instrText>
      </w:r>
      <w:r w:rsidRPr="001D43B1">
        <w:rPr>
          <w:color w:val="FFFFFF" w:themeColor="background1"/>
          <w:u w:val="single"/>
        </w:rPr>
      </w:r>
      <w:r w:rsidRPr="001D43B1">
        <w:rPr>
          <w:color w:val="FFFFFF" w:themeColor="background1"/>
          <w:u w:val="single"/>
        </w:rPr>
        <w:fldChar w:fldCharType="separate"/>
      </w:r>
      <w:r w:rsidR="001D43B1" w:rsidRPr="001D43B1">
        <w:rPr>
          <w:noProof/>
          <w:color w:val="FFFFFF" w:themeColor="background1"/>
          <w:u w:val="single"/>
        </w:rPr>
        <w:t>n/a</w:t>
      </w:r>
      <w:r w:rsidRPr="001D43B1">
        <w:rPr>
          <w:color w:val="FFFFFF" w:themeColor="background1"/>
          <w:u w:val="single"/>
        </w:rPr>
        <w:fldChar w:fldCharType="end"/>
      </w:r>
      <w:r>
        <w:rPr>
          <w:u w:val="single"/>
        </w:rPr>
        <w:tab/>
      </w:r>
    </w:p>
    <w:p w:rsidR="003A215E" w:rsidRDefault="000C0978" w:rsidP="000C0978">
      <w:pPr>
        <w:tabs>
          <w:tab w:val="left" w:pos="9360"/>
        </w:tabs>
      </w:pPr>
      <w:r>
        <w:rPr>
          <w:sz w:val="23"/>
          <w:szCs w:val="23"/>
        </w:rPr>
        <w:t>Briefly describe what relevant services your organization traditionally provides (400 character limit)</w:t>
      </w:r>
      <w:r>
        <w:t xml:space="preserve">: </w:t>
      </w:r>
    </w:p>
    <w:p w:rsidR="000C0978" w:rsidRDefault="003614A9" w:rsidP="000C0978">
      <w:pPr>
        <w:tabs>
          <w:tab w:val="left" w:pos="9360"/>
        </w:tabs>
        <w:rPr>
          <w:u w:val="single"/>
        </w:rPr>
      </w:pPr>
      <w:r w:rsidRPr="004C3EE7">
        <w:rPr>
          <w:color w:val="0070C0"/>
          <w:u w:val="single"/>
        </w:rPr>
        <w:fldChar w:fldCharType="begin">
          <w:ffData>
            <w:name w:val=""/>
            <w:enabled/>
            <w:calcOnExit w:val="0"/>
            <w:statusText w:type="text" w:val="enter answer here"/>
            <w:textInput>
              <w:maxLength w:val="400"/>
            </w:textInput>
          </w:ffData>
        </w:fldChar>
      </w:r>
      <w:r w:rsidRPr="004C3EE7">
        <w:rPr>
          <w:color w:val="0070C0"/>
          <w:u w:val="single"/>
        </w:rPr>
        <w:instrText xml:space="preserve"> FORMTEXT </w:instrText>
      </w:r>
      <w:r w:rsidRPr="004C3EE7">
        <w:rPr>
          <w:color w:val="0070C0"/>
          <w:u w:val="single"/>
        </w:rPr>
      </w:r>
      <w:r w:rsidRPr="004C3EE7">
        <w:rPr>
          <w:color w:val="0070C0"/>
          <w:u w:val="single"/>
        </w:rPr>
        <w:fldChar w:fldCharType="separate"/>
      </w:r>
      <w:r w:rsidR="00943D6E" w:rsidRPr="00943D6E">
        <w:rPr>
          <w:noProof/>
          <w:color w:val="0070C0"/>
          <w:u w:val="single"/>
        </w:rPr>
        <w:t xml:space="preserve">SERRC has 23 years of experience delivering out-of-school time programming around the state. These have included the Evenstart programs and Summer Explorers for the Juneau School District, Alaska Learning Labs afterschool program statewide and ANSWER (Alaska Native Student Wisdom Enrichment Retreat) 2-week long summer camps. SERRC provides all management, logistics, staffing and curriculum. </w:t>
      </w:r>
      <w:r w:rsidRPr="004C3EE7">
        <w:rPr>
          <w:color w:val="0070C0"/>
          <w:u w:val="single"/>
        </w:rPr>
        <w:fldChar w:fldCharType="end"/>
      </w:r>
      <w:r w:rsidR="000C0978">
        <w:rPr>
          <w:u w:val="single"/>
        </w:rPr>
        <w:tab/>
      </w:r>
    </w:p>
    <w:p w:rsidR="000C0978" w:rsidRDefault="000C0978" w:rsidP="000C0978">
      <w:pPr>
        <w:tabs>
          <w:tab w:val="left" w:pos="9360"/>
        </w:tabs>
        <w:rPr>
          <w:sz w:val="23"/>
          <w:szCs w:val="23"/>
        </w:rPr>
      </w:pPr>
      <w:r>
        <w:rPr>
          <w:sz w:val="23"/>
          <w:szCs w:val="23"/>
        </w:rPr>
        <w:t xml:space="preserve">List 3 organizations who are </w:t>
      </w:r>
      <w:r>
        <w:rPr>
          <w:rFonts w:ascii="Times New Roman" w:hAnsi="Times New Roman" w:cs="Times New Roman"/>
          <w:sz w:val="23"/>
          <w:szCs w:val="23"/>
        </w:rPr>
        <w:t xml:space="preserve">familiar with your organization’s </w:t>
      </w:r>
      <w:r>
        <w:rPr>
          <w:sz w:val="23"/>
          <w:szCs w:val="23"/>
        </w:rPr>
        <w:t>work and can affirm the quality and history of your services:</w:t>
      </w:r>
    </w:p>
    <w:p w:rsidR="000C0978" w:rsidRDefault="000C0978" w:rsidP="000C0978">
      <w:pPr>
        <w:tabs>
          <w:tab w:val="left" w:pos="720"/>
          <w:tab w:val="left" w:pos="6480"/>
        </w:tabs>
        <w:rPr>
          <w:u w:val="single"/>
        </w:rPr>
      </w:pPr>
      <w:r>
        <w:rPr>
          <w:sz w:val="23"/>
          <w:szCs w:val="23"/>
        </w:rPr>
        <w:tab/>
      </w:r>
      <w:r>
        <w:t xml:space="preserve">Name of organization #1: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43D6E" w:rsidRPr="00943D6E">
        <w:rPr>
          <w:noProof/>
          <w:color w:val="0070C0"/>
          <w:u w:val="single"/>
        </w:rPr>
        <w:t>Alaska Housing Development Corporation</w:t>
      </w:r>
      <w:r w:rsidRPr="002449D8">
        <w:rPr>
          <w:color w:val="0070C0"/>
          <w:u w:val="single"/>
        </w:rPr>
        <w:fldChar w:fldCharType="end"/>
      </w:r>
      <w:r>
        <w:rPr>
          <w:u w:val="single"/>
        </w:rPr>
        <w:tab/>
      </w:r>
    </w:p>
    <w:p w:rsidR="000C0978" w:rsidRDefault="000C0978" w:rsidP="000C0978">
      <w:pPr>
        <w:tabs>
          <w:tab w:val="left" w:pos="720"/>
          <w:tab w:val="left" w:pos="6480"/>
        </w:tabs>
        <w:rPr>
          <w:u w:val="single"/>
        </w:rPr>
      </w:pPr>
      <w:r>
        <w:tab/>
        <w:t xml:space="preserve">Contact name: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43D6E" w:rsidRPr="00943D6E">
        <w:rPr>
          <w:noProof/>
          <w:color w:val="0070C0"/>
          <w:u w:val="single"/>
        </w:rPr>
        <w:t>Tamara Rowcroft</w:t>
      </w:r>
      <w:r w:rsidRPr="002449D8">
        <w:rPr>
          <w:color w:val="0070C0"/>
          <w:u w:val="single"/>
        </w:rPr>
        <w:fldChar w:fldCharType="end"/>
      </w:r>
      <w:r>
        <w:rPr>
          <w:u w:val="single"/>
        </w:rPr>
        <w:tab/>
      </w:r>
    </w:p>
    <w:p w:rsidR="000C0978" w:rsidRDefault="000C0978" w:rsidP="000C0978">
      <w:pPr>
        <w:tabs>
          <w:tab w:val="left" w:pos="720"/>
          <w:tab w:val="left" w:pos="6480"/>
        </w:tabs>
        <w:rPr>
          <w:u w:val="single"/>
        </w:rPr>
      </w:pPr>
      <w:r>
        <w:lastRenderedPageBreak/>
        <w:tab/>
        <w:t xml:space="preserve">Email address: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43D6E" w:rsidRPr="00943D6E">
        <w:rPr>
          <w:noProof/>
          <w:color w:val="0070C0"/>
          <w:u w:val="single"/>
        </w:rPr>
        <w:t>AHDC@ptialaska.net</w:t>
      </w:r>
      <w:r w:rsidRPr="002449D8">
        <w:rPr>
          <w:color w:val="0070C0"/>
          <w:u w:val="single"/>
        </w:rPr>
        <w:fldChar w:fldCharType="end"/>
      </w:r>
      <w:r>
        <w:rPr>
          <w:u w:val="single"/>
        </w:rPr>
        <w:tab/>
      </w:r>
    </w:p>
    <w:p w:rsidR="004C3EE7" w:rsidRDefault="000C0978" w:rsidP="004C3EE7">
      <w:pPr>
        <w:tabs>
          <w:tab w:val="left" w:pos="720"/>
          <w:tab w:val="left" w:pos="6480"/>
        </w:tabs>
        <w:spacing w:after="0" w:line="240" w:lineRule="auto"/>
        <w:contextualSpacing/>
        <w:rPr>
          <w:sz w:val="23"/>
          <w:szCs w:val="23"/>
        </w:rPr>
      </w:pPr>
      <w:r>
        <w:rPr>
          <w:sz w:val="23"/>
          <w:szCs w:val="23"/>
        </w:rPr>
        <w:tab/>
      </w:r>
    </w:p>
    <w:p w:rsidR="000C0978" w:rsidRDefault="000C0978" w:rsidP="004C3EE7">
      <w:pPr>
        <w:tabs>
          <w:tab w:val="left" w:pos="720"/>
          <w:tab w:val="left" w:pos="6480"/>
        </w:tabs>
        <w:ind w:left="720"/>
        <w:rPr>
          <w:u w:val="single"/>
        </w:rPr>
      </w:pPr>
      <w:r>
        <w:t xml:space="preserve">Name of organization #2: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43D6E" w:rsidRPr="00943D6E">
        <w:rPr>
          <w:noProof/>
          <w:color w:val="0070C0"/>
          <w:u w:val="single"/>
        </w:rPr>
        <w:t>Northwest Arctic Borough School District</w:t>
      </w:r>
      <w:r w:rsidRPr="002449D8">
        <w:rPr>
          <w:color w:val="0070C0"/>
          <w:u w:val="single"/>
        </w:rPr>
        <w:fldChar w:fldCharType="end"/>
      </w:r>
      <w:r>
        <w:rPr>
          <w:u w:val="single"/>
        </w:rPr>
        <w:tab/>
      </w:r>
    </w:p>
    <w:p w:rsidR="000C0978" w:rsidRDefault="000C0978" w:rsidP="000C0978">
      <w:pPr>
        <w:tabs>
          <w:tab w:val="left" w:pos="720"/>
          <w:tab w:val="left" w:pos="6480"/>
        </w:tabs>
        <w:rPr>
          <w:u w:val="single"/>
        </w:rPr>
      </w:pPr>
      <w:r>
        <w:tab/>
        <w:t xml:space="preserve">Contact name: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43D6E" w:rsidRPr="00943D6E">
        <w:rPr>
          <w:noProof/>
          <w:color w:val="0070C0"/>
          <w:u w:val="single"/>
        </w:rPr>
        <w:t>John Crabb</w:t>
      </w:r>
      <w:r w:rsidRPr="002449D8">
        <w:rPr>
          <w:color w:val="0070C0"/>
          <w:u w:val="single"/>
        </w:rPr>
        <w:fldChar w:fldCharType="end"/>
      </w:r>
      <w:r>
        <w:rPr>
          <w:u w:val="single"/>
        </w:rPr>
        <w:tab/>
      </w:r>
    </w:p>
    <w:p w:rsidR="000C0978" w:rsidRDefault="000C0978" w:rsidP="000C0978">
      <w:pPr>
        <w:tabs>
          <w:tab w:val="left" w:pos="720"/>
          <w:tab w:val="left" w:pos="6480"/>
        </w:tabs>
        <w:rPr>
          <w:u w:val="single"/>
        </w:rPr>
      </w:pPr>
      <w:r>
        <w:tab/>
        <w:t xml:space="preserve">Email address: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43D6E" w:rsidRPr="00943D6E">
        <w:rPr>
          <w:noProof/>
          <w:color w:val="0070C0"/>
          <w:u w:val="single"/>
        </w:rPr>
        <w:t>jcrabb@nwarctic.org</w:t>
      </w:r>
      <w:r w:rsidRPr="002449D8">
        <w:rPr>
          <w:color w:val="0070C0"/>
          <w:u w:val="single"/>
        </w:rPr>
        <w:fldChar w:fldCharType="end"/>
      </w:r>
      <w:r>
        <w:rPr>
          <w:u w:val="single"/>
        </w:rPr>
        <w:tab/>
      </w:r>
    </w:p>
    <w:p w:rsidR="004C3EE7" w:rsidRDefault="000C0978" w:rsidP="004C3EE7">
      <w:pPr>
        <w:tabs>
          <w:tab w:val="left" w:pos="720"/>
          <w:tab w:val="left" w:pos="6480"/>
        </w:tabs>
        <w:spacing w:after="0" w:line="240" w:lineRule="auto"/>
        <w:contextualSpacing/>
      </w:pPr>
      <w:r>
        <w:tab/>
      </w:r>
    </w:p>
    <w:p w:rsidR="000C0978" w:rsidRDefault="000C0978" w:rsidP="004C3EE7">
      <w:pPr>
        <w:tabs>
          <w:tab w:val="left" w:pos="720"/>
          <w:tab w:val="left" w:pos="6480"/>
        </w:tabs>
        <w:ind w:left="720"/>
        <w:rPr>
          <w:u w:val="single"/>
        </w:rPr>
      </w:pPr>
      <w:r>
        <w:t xml:space="preserve">Name of organization #3: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43D6E" w:rsidRPr="00943D6E">
        <w:rPr>
          <w:noProof/>
          <w:color w:val="0070C0"/>
          <w:u w:val="single"/>
        </w:rPr>
        <w:t>Nenana City Schools</w:t>
      </w:r>
      <w:r w:rsidRPr="002449D8">
        <w:rPr>
          <w:color w:val="0070C0"/>
          <w:u w:val="single"/>
        </w:rPr>
        <w:fldChar w:fldCharType="end"/>
      </w:r>
      <w:r>
        <w:rPr>
          <w:u w:val="single"/>
        </w:rPr>
        <w:tab/>
      </w:r>
    </w:p>
    <w:p w:rsidR="000C0978" w:rsidRDefault="000C0978" w:rsidP="000C0978">
      <w:pPr>
        <w:tabs>
          <w:tab w:val="left" w:pos="720"/>
          <w:tab w:val="left" w:pos="6480"/>
        </w:tabs>
        <w:rPr>
          <w:u w:val="single"/>
        </w:rPr>
      </w:pPr>
      <w:r>
        <w:tab/>
        <w:t xml:space="preserve">Contact name: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43D6E" w:rsidRPr="00943D6E">
        <w:rPr>
          <w:noProof/>
          <w:color w:val="0070C0"/>
          <w:u w:val="single"/>
        </w:rPr>
        <w:t>Eric Gebhart</w:t>
      </w:r>
      <w:r w:rsidRPr="002449D8">
        <w:rPr>
          <w:color w:val="0070C0"/>
          <w:u w:val="single"/>
        </w:rPr>
        <w:fldChar w:fldCharType="end"/>
      </w:r>
      <w:r>
        <w:rPr>
          <w:u w:val="single"/>
        </w:rPr>
        <w:tab/>
      </w:r>
    </w:p>
    <w:p w:rsidR="000C0978" w:rsidRDefault="000C0978" w:rsidP="000C0978">
      <w:pPr>
        <w:tabs>
          <w:tab w:val="left" w:pos="720"/>
          <w:tab w:val="left" w:pos="6480"/>
        </w:tabs>
        <w:rPr>
          <w:u w:val="single"/>
        </w:rPr>
      </w:pPr>
      <w:r>
        <w:tab/>
        <w:t xml:space="preserve">Email address: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43D6E" w:rsidRPr="00943D6E">
        <w:rPr>
          <w:noProof/>
          <w:color w:val="0070C0"/>
          <w:u w:val="single"/>
        </w:rPr>
        <w:t>supt@nenanalynx.org</w:t>
      </w:r>
      <w:r w:rsidRPr="002449D8">
        <w:rPr>
          <w:color w:val="0070C0"/>
          <w:u w:val="single"/>
        </w:rPr>
        <w:fldChar w:fldCharType="end"/>
      </w:r>
      <w:r>
        <w:rPr>
          <w:u w:val="single"/>
        </w:rPr>
        <w:tab/>
      </w:r>
    </w:p>
    <w:p w:rsidR="00E00240" w:rsidRDefault="00E00240" w:rsidP="001A7FEE">
      <w:pPr>
        <w:tabs>
          <w:tab w:val="left" w:pos="720"/>
          <w:tab w:val="left" w:pos="6480"/>
        </w:tabs>
        <w:spacing w:after="0" w:line="240" w:lineRule="auto"/>
        <w:contextualSpacing/>
        <w:rPr>
          <w:u w:val="single"/>
        </w:rPr>
      </w:pPr>
    </w:p>
    <w:p w:rsidR="000C0978" w:rsidRDefault="00F2399A" w:rsidP="00E00240">
      <w:pPr>
        <w:pStyle w:val="Heading2"/>
      </w:pPr>
      <w:r>
        <w:t>Possible Partnership Services</w:t>
      </w:r>
    </w:p>
    <w:p w:rsidR="000C0978" w:rsidRDefault="00F2399A" w:rsidP="00F2399A">
      <w:pPr>
        <w:tabs>
          <w:tab w:val="left" w:pos="9360"/>
        </w:tabs>
        <w:rPr>
          <w:u w:val="single"/>
        </w:rPr>
      </w:pPr>
      <w:r>
        <w:rPr>
          <w:sz w:val="23"/>
          <w:szCs w:val="23"/>
        </w:rPr>
        <w:t>Briefly describe what programming and services you are interested in and capable of providing in a 21</w:t>
      </w:r>
      <w:r>
        <w:rPr>
          <w:sz w:val="16"/>
          <w:szCs w:val="16"/>
        </w:rPr>
        <w:t xml:space="preserve">st </w:t>
      </w:r>
      <w:r>
        <w:rPr>
          <w:sz w:val="23"/>
          <w:szCs w:val="23"/>
        </w:rPr>
        <w:t xml:space="preserve">CCLC partnership (limit to 600 characters): </w:t>
      </w:r>
      <w:r w:rsidR="003614A9" w:rsidRPr="002449D8">
        <w:rPr>
          <w:color w:val="0070C0"/>
          <w:u w:val="single"/>
        </w:rPr>
        <w:fldChar w:fldCharType="begin">
          <w:ffData>
            <w:name w:val=""/>
            <w:enabled/>
            <w:calcOnExit w:val="0"/>
            <w:statusText w:type="text" w:val="enter answer here"/>
            <w:textInput>
              <w:maxLength w:val="600"/>
            </w:textInput>
          </w:ffData>
        </w:fldChar>
      </w:r>
      <w:r w:rsidR="003614A9" w:rsidRPr="002449D8">
        <w:rPr>
          <w:color w:val="0070C0"/>
          <w:u w:val="single"/>
        </w:rPr>
        <w:instrText xml:space="preserve"> FORMTEXT </w:instrText>
      </w:r>
      <w:r w:rsidR="003614A9" w:rsidRPr="002449D8">
        <w:rPr>
          <w:color w:val="0070C0"/>
          <w:u w:val="single"/>
        </w:rPr>
      </w:r>
      <w:r w:rsidR="003614A9" w:rsidRPr="002449D8">
        <w:rPr>
          <w:color w:val="0070C0"/>
          <w:u w:val="single"/>
        </w:rPr>
        <w:fldChar w:fldCharType="separate"/>
      </w:r>
      <w:r w:rsidR="00943D6E" w:rsidRPr="00943D6E">
        <w:rPr>
          <w:noProof/>
          <w:color w:val="0070C0"/>
          <w:u w:val="single"/>
        </w:rPr>
        <w:t xml:space="preserve">SERRC currently manages the 21CCLC program for NW Arctic Borough School District, providing all staffing, logistical, scheduling, supervision, mentoring, professional development and curriculum planning services to enable the district to provide an afterschool program for K-2 students in Kotzebue. SERRC also operates its own afterschool program for K-5 students in a low-income housing complex in Juneau. SERRC helps to manage, expand and strengthen your organization's capacity to deliver quality afterschoool programming. </w:t>
      </w:r>
      <w:r w:rsidR="003614A9" w:rsidRPr="002449D8">
        <w:rPr>
          <w:color w:val="0070C0"/>
          <w:u w:val="single"/>
        </w:rPr>
        <w:fldChar w:fldCharType="end"/>
      </w:r>
      <w:r>
        <w:rPr>
          <w:u w:val="single"/>
        </w:rPr>
        <w:tab/>
      </w:r>
    </w:p>
    <w:p w:rsidR="00F2399A" w:rsidRDefault="00F2399A" w:rsidP="00F2399A">
      <w:pPr>
        <w:tabs>
          <w:tab w:val="left" w:pos="9360"/>
        </w:tabs>
        <w:spacing w:after="0"/>
        <w:rPr>
          <w:sz w:val="23"/>
          <w:szCs w:val="23"/>
        </w:rPr>
      </w:pPr>
      <w:r>
        <w:rPr>
          <w:sz w:val="23"/>
          <w:szCs w:val="23"/>
        </w:rPr>
        <w:t>Are you interested in and capable of participating in a long-distance partnership using VTC, web conferencing, or other technological tools? (limit to 200 characters):</w:t>
      </w:r>
    </w:p>
    <w:p w:rsidR="00F2399A" w:rsidRDefault="00F2399A" w:rsidP="00F2399A">
      <w:pPr>
        <w:tabs>
          <w:tab w:val="left" w:pos="9360"/>
        </w:tabs>
        <w:rPr>
          <w:u w:val="single"/>
        </w:rPr>
      </w:pPr>
      <w:r>
        <w:rPr>
          <w:sz w:val="23"/>
          <w:szCs w:val="23"/>
        </w:rPr>
        <w:t xml:space="preserve"> </w:t>
      </w:r>
      <w:r w:rsidR="003614A9" w:rsidRPr="002449D8">
        <w:rPr>
          <w:color w:val="0070C0"/>
          <w:u w:val="single"/>
        </w:rPr>
        <w:fldChar w:fldCharType="begin">
          <w:ffData>
            <w:name w:val=""/>
            <w:enabled/>
            <w:calcOnExit w:val="0"/>
            <w:statusText w:type="text" w:val="enter answer here"/>
            <w:textInput>
              <w:maxLength w:val="200"/>
            </w:textInput>
          </w:ffData>
        </w:fldChar>
      </w:r>
      <w:r w:rsidR="003614A9" w:rsidRPr="002449D8">
        <w:rPr>
          <w:color w:val="0070C0"/>
          <w:u w:val="single"/>
        </w:rPr>
        <w:instrText xml:space="preserve"> FORMTEXT </w:instrText>
      </w:r>
      <w:r w:rsidR="003614A9" w:rsidRPr="002449D8">
        <w:rPr>
          <w:color w:val="0070C0"/>
          <w:u w:val="single"/>
        </w:rPr>
      </w:r>
      <w:r w:rsidR="003614A9" w:rsidRPr="002449D8">
        <w:rPr>
          <w:color w:val="0070C0"/>
          <w:u w:val="single"/>
        </w:rPr>
        <w:fldChar w:fldCharType="separate"/>
      </w:r>
      <w:r w:rsidR="00943D6E" w:rsidRPr="00943D6E">
        <w:rPr>
          <w:noProof/>
          <w:color w:val="0070C0"/>
          <w:u w:val="single"/>
        </w:rPr>
        <w:t>SERRC provides its services using both on-site visits and distance delivered support.</w:t>
      </w:r>
      <w:r w:rsidR="003614A9" w:rsidRPr="002449D8">
        <w:rPr>
          <w:color w:val="0070C0"/>
          <w:u w:val="single"/>
        </w:rPr>
        <w:fldChar w:fldCharType="end"/>
      </w:r>
      <w:r>
        <w:rPr>
          <w:u w:val="single"/>
        </w:rPr>
        <w:tab/>
      </w:r>
    </w:p>
    <w:p w:rsidR="00E00240" w:rsidRDefault="00E00240" w:rsidP="001A7FEE">
      <w:pPr>
        <w:tabs>
          <w:tab w:val="left" w:pos="9360"/>
        </w:tabs>
        <w:spacing w:after="0" w:line="240" w:lineRule="auto"/>
        <w:contextualSpacing/>
        <w:rPr>
          <w:u w:val="single"/>
        </w:rPr>
      </w:pPr>
    </w:p>
    <w:p w:rsidR="00F2399A" w:rsidRDefault="00F2399A" w:rsidP="00E00240">
      <w:pPr>
        <w:pStyle w:val="Heading2"/>
      </w:pPr>
      <w:r>
        <w:t>Assurances and Understandings</w:t>
      </w:r>
    </w:p>
    <w:p w:rsidR="00F2399A" w:rsidRDefault="00F2399A" w:rsidP="00F2399A">
      <w:pPr>
        <w:pStyle w:val="ListParagraph"/>
        <w:numPr>
          <w:ilvl w:val="0"/>
          <w:numId w:val="1"/>
        </w:numPr>
        <w:tabs>
          <w:tab w:val="left" w:pos="720"/>
          <w:tab w:val="left" w:pos="9360"/>
        </w:tabs>
        <w:rPr>
          <w:rFonts w:cstheme="minorHAnsi"/>
          <w:sz w:val="23"/>
          <w:szCs w:val="23"/>
        </w:rPr>
      </w:pPr>
      <w:r w:rsidRPr="00F2399A">
        <w:rPr>
          <w:rFonts w:cstheme="minorHAnsi"/>
          <w:sz w:val="23"/>
          <w:szCs w:val="23"/>
        </w:rPr>
        <w:t xml:space="preserve">I verify all the profile information submitted is current and accurate </w:t>
      </w:r>
    </w:p>
    <w:p w:rsidR="00F2399A" w:rsidRDefault="00F2399A" w:rsidP="00F2399A">
      <w:pPr>
        <w:pStyle w:val="ListParagraph"/>
        <w:numPr>
          <w:ilvl w:val="0"/>
          <w:numId w:val="1"/>
        </w:numPr>
        <w:tabs>
          <w:tab w:val="left" w:pos="720"/>
          <w:tab w:val="left" w:pos="9360"/>
        </w:tabs>
        <w:rPr>
          <w:rFonts w:cstheme="minorHAnsi"/>
          <w:sz w:val="23"/>
          <w:szCs w:val="23"/>
        </w:rPr>
      </w:pPr>
      <w:r w:rsidRPr="00F2399A">
        <w:rPr>
          <w:rFonts w:cstheme="minorHAnsi"/>
          <w:sz w:val="23"/>
          <w:szCs w:val="23"/>
        </w:rPr>
        <w:t xml:space="preserve">I understand submitting incomplete and/or out-of-date profile information may result in my organization not being included in the pool </w:t>
      </w:r>
    </w:p>
    <w:p w:rsidR="00F2399A" w:rsidRDefault="00F2399A" w:rsidP="00F2399A">
      <w:pPr>
        <w:pStyle w:val="ListParagraph"/>
        <w:numPr>
          <w:ilvl w:val="0"/>
          <w:numId w:val="1"/>
        </w:numPr>
        <w:tabs>
          <w:tab w:val="left" w:pos="720"/>
          <w:tab w:val="left" w:pos="9360"/>
        </w:tabs>
        <w:rPr>
          <w:rFonts w:cstheme="minorHAnsi"/>
          <w:sz w:val="23"/>
          <w:szCs w:val="23"/>
        </w:rPr>
      </w:pPr>
      <w:r w:rsidRPr="00F2399A">
        <w:rPr>
          <w:rFonts w:cstheme="minorHAnsi"/>
          <w:sz w:val="23"/>
          <w:szCs w:val="23"/>
        </w:rPr>
        <w:t xml:space="preserve">I verify my organization is an Alaska non-profit entity in good standing </w:t>
      </w:r>
    </w:p>
    <w:p w:rsidR="00F2399A" w:rsidRDefault="00F2399A" w:rsidP="00F2399A">
      <w:pPr>
        <w:pStyle w:val="ListParagraph"/>
        <w:numPr>
          <w:ilvl w:val="0"/>
          <w:numId w:val="1"/>
        </w:numPr>
        <w:tabs>
          <w:tab w:val="left" w:pos="720"/>
          <w:tab w:val="left" w:pos="9360"/>
        </w:tabs>
        <w:rPr>
          <w:rFonts w:cstheme="minorHAnsi"/>
          <w:sz w:val="23"/>
          <w:szCs w:val="23"/>
        </w:rPr>
      </w:pPr>
      <w:r w:rsidRPr="00F2399A">
        <w:rPr>
          <w:rFonts w:cstheme="minorHAnsi"/>
          <w:sz w:val="23"/>
          <w:szCs w:val="23"/>
        </w:rPr>
        <w:t xml:space="preserve">I verify I am an employee or officer of the organization for whom I am submitting this profile information and have the authority to submit the information on the organization’s behalf </w:t>
      </w:r>
    </w:p>
    <w:p w:rsidR="000C0978" w:rsidRDefault="00F2399A" w:rsidP="00F2399A">
      <w:pPr>
        <w:pStyle w:val="ListParagraph"/>
        <w:numPr>
          <w:ilvl w:val="0"/>
          <w:numId w:val="1"/>
        </w:numPr>
        <w:tabs>
          <w:tab w:val="left" w:pos="720"/>
          <w:tab w:val="left" w:pos="9360"/>
        </w:tabs>
        <w:rPr>
          <w:rFonts w:cstheme="minorHAnsi"/>
          <w:sz w:val="23"/>
          <w:szCs w:val="23"/>
        </w:rPr>
      </w:pPr>
      <w:r w:rsidRPr="00F2399A">
        <w:rPr>
          <w:rFonts w:cstheme="minorHAnsi"/>
          <w:sz w:val="23"/>
          <w:szCs w:val="23"/>
        </w:rPr>
        <w:t>I understand this solicitation for information will not result in a contract with the Alaska Department of Education &amp; Early Development (DEED) nor does this listing represent an endorsement by DEED. The list will be posted (for informational purposes only) for any 21st CCLC grant applicant to view and utilize at their own discretion.</w:t>
      </w:r>
    </w:p>
    <w:p w:rsidR="00F2399A" w:rsidRDefault="00F2399A" w:rsidP="00F2399A">
      <w:pPr>
        <w:tabs>
          <w:tab w:val="left" w:pos="720"/>
          <w:tab w:val="left" w:pos="9360"/>
        </w:tabs>
        <w:rPr>
          <w:sz w:val="23"/>
          <w:szCs w:val="23"/>
        </w:rPr>
      </w:pPr>
      <w:r w:rsidRPr="00F2399A">
        <w:rPr>
          <w:sz w:val="23"/>
          <w:szCs w:val="23"/>
        </w:rPr>
        <w:t xml:space="preserve">By checking this box I verify the veracity of all information provided and my agreement </w:t>
      </w:r>
      <w:r w:rsidRPr="00F2399A">
        <w:rPr>
          <w:rFonts w:ascii="Times New Roman" w:hAnsi="Times New Roman" w:cs="Times New Roman"/>
          <w:sz w:val="23"/>
          <w:szCs w:val="23"/>
        </w:rPr>
        <w:t xml:space="preserve">with the </w:t>
      </w:r>
      <w:r w:rsidRPr="00F2399A">
        <w:rPr>
          <w:rFonts w:cstheme="minorHAnsi"/>
          <w:sz w:val="23"/>
          <w:szCs w:val="23"/>
        </w:rPr>
        <w:t>“Assurances and Understandings”</w:t>
      </w:r>
      <w:r w:rsidRPr="00F2399A">
        <w:rPr>
          <w:rFonts w:ascii="Times New Roman" w:hAnsi="Times New Roman" w:cs="Times New Roman"/>
          <w:sz w:val="23"/>
          <w:szCs w:val="23"/>
        </w:rPr>
        <w:t xml:space="preserve"> </w:t>
      </w:r>
      <w:r w:rsidRPr="00F2399A">
        <w:rPr>
          <w:sz w:val="23"/>
          <w:szCs w:val="23"/>
        </w:rPr>
        <w:t>written above</w:t>
      </w:r>
      <w:r>
        <w:rPr>
          <w:sz w:val="23"/>
          <w:szCs w:val="23"/>
        </w:rPr>
        <w:t xml:space="preserve">: </w:t>
      </w:r>
      <w:r>
        <w:rPr>
          <w:sz w:val="23"/>
          <w:szCs w:val="23"/>
        </w:rPr>
        <w:fldChar w:fldCharType="begin">
          <w:ffData>
            <w:name w:val="Check3"/>
            <w:enabled/>
            <w:calcOnExit w:val="0"/>
            <w:statusText w:type="text" w:val="By checking this box I verify the veracity of all information provided and my agreement with the “Assurances and Understandings” written a"/>
            <w:checkBox>
              <w:sizeAuto/>
              <w:default w:val="0"/>
              <w:checked/>
            </w:checkBox>
          </w:ffData>
        </w:fldChar>
      </w:r>
      <w:bookmarkStart w:id="4" w:name="Check3"/>
      <w:r>
        <w:rPr>
          <w:sz w:val="23"/>
          <w:szCs w:val="23"/>
        </w:rPr>
        <w:instrText xml:space="preserve"> FORMCHECKBOX </w:instrText>
      </w:r>
      <w:r w:rsidR="00EF2EFB">
        <w:rPr>
          <w:sz w:val="23"/>
          <w:szCs w:val="23"/>
        </w:rPr>
      </w:r>
      <w:r w:rsidR="00EF2EFB">
        <w:rPr>
          <w:sz w:val="23"/>
          <w:szCs w:val="23"/>
        </w:rPr>
        <w:fldChar w:fldCharType="separate"/>
      </w:r>
      <w:r>
        <w:rPr>
          <w:sz w:val="23"/>
          <w:szCs w:val="23"/>
        </w:rPr>
        <w:fldChar w:fldCharType="end"/>
      </w:r>
      <w:bookmarkEnd w:id="4"/>
    </w:p>
    <w:p w:rsidR="00F2399A" w:rsidRDefault="00F2399A" w:rsidP="00F2399A">
      <w:pPr>
        <w:tabs>
          <w:tab w:val="left" w:pos="6480"/>
        </w:tabs>
        <w:rPr>
          <w:u w:val="single"/>
        </w:rPr>
      </w:pPr>
      <w:r>
        <w:t xml:space="preserve">Contact name: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43D6E" w:rsidRPr="00943D6E">
        <w:rPr>
          <w:noProof/>
          <w:color w:val="0070C0"/>
          <w:u w:val="single"/>
        </w:rPr>
        <w:t>Julie Staley</w:t>
      </w:r>
      <w:r w:rsidRPr="002449D8">
        <w:rPr>
          <w:color w:val="0070C0"/>
          <w:u w:val="single"/>
        </w:rPr>
        <w:fldChar w:fldCharType="end"/>
      </w:r>
      <w:r>
        <w:rPr>
          <w:u w:val="single"/>
        </w:rPr>
        <w:tab/>
      </w:r>
    </w:p>
    <w:p w:rsidR="00F2399A" w:rsidRDefault="00F2399A" w:rsidP="00F2399A">
      <w:pPr>
        <w:tabs>
          <w:tab w:val="left" w:pos="6480"/>
        </w:tabs>
        <w:rPr>
          <w:u w:val="single"/>
        </w:rPr>
      </w:pPr>
      <w:r>
        <w:t xml:space="preserve">Email address: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43D6E" w:rsidRPr="00943D6E">
        <w:rPr>
          <w:noProof/>
          <w:color w:val="0070C0"/>
          <w:u w:val="single"/>
        </w:rPr>
        <w:t>julies@serrc.org</w:t>
      </w:r>
      <w:r w:rsidRPr="002449D8">
        <w:rPr>
          <w:color w:val="0070C0"/>
          <w:u w:val="single"/>
        </w:rPr>
        <w:fldChar w:fldCharType="end"/>
      </w:r>
      <w:r>
        <w:rPr>
          <w:u w:val="single"/>
        </w:rPr>
        <w:tab/>
      </w:r>
    </w:p>
    <w:p w:rsidR="00F2399A" w:rsidRPr="00F2399A" w:rsidRDefault="00F2399A" w:rsidP="00F2399A">
      <w:pPr>
        <w:pStyle w:val="Default"/>
        <w:spacing w:before="240" w:line="276" w:lineRule="atLeast"/>
        <w:jc w:val="both"/>
        <w:rPr>
          <w:rFonts w:asciiTheme="minorHAnsi" w:hAnsiTheme="minorHAnsi" w:cstheme="minorHAnsi"/>
          <w:sz w:val="23"/>
          <w:szCs w:val="23"/>
        </w:rPr>
      </w:pPr>
      <w:r w:rsidRPr="00F2399A">
        <w:rPr>
          <w:rFonts w:asciiTheme="minorHAnsi" w:hAnsiTheme="minorHAnsi" w:cstheme="minorHAnsi"/>
          <w:i/>
          <w:iCs/>
          <w:sz w:val="23"/>
          <w:szCs w:val="23"/>
        </w:rPr>
        <w:lastRenderedPageBreak/>
        <w:t>Complete and send as</w:t>
      </w:r>
      <w:r w:rsidR="003614A9">
        <w:rPr>
          <w:rFonts w:asciiTheme="minorHAnsi" w:hAnsiTheme="minorHAnsi" w:cstheme="minorHAnsi"/>
          <w:i/>
          <w:iCs/>
          <w:sz w:val="23"/>
          <w:szCs w:val="23"/>
        </w:rPr>
        <w:t xml:space="preserve"> an electronic, but not scanned, document</w:t>
      </w:r>
      <w:r w:rsidRPr="00F2399A">
        <w:rPr>
          <w:rFonts w:asciiTheme="minorHAnsi" w:hAnsiTheme="minorHAnsi" w:cstheme="minorHAnsi"/>
          <w:i/>
          <w:iCs/>
          <w:sz w:val="23"/>
          <w:szCs w:val="23"/>
        </w:rPr>
        <w:t xml:space="preserve"> to </w:t>
      </w:r>
      <w:r w:rsidRPr="00F2399A">
        <w:rPr>
          <w:rFonts w:asciiTheme="minorHAnsi" w:hAnsiTheme="minorHAnsi" w:cstheme="minorHAnsi"/>
          <w:i/>
          <w:iCs/>
          <w:color w:val="0461C1"/>
          <w:sz w:val="23"/>
          <w:szCs w:val="23"/>
          <w:u w:val="single"/>
        </w:rPr>
        <w:t xml:space="preserve">jessica.paris@alaska.gov </w:t>
      </w:r>
      <w:r w:rsidRPr="00F2399A">
        <w:rPr>
          <w:rFonts w:asciiTheme="minorHAnsi" w:hAnsiTheme="minorHAnsi" w:cstheme="minorHAnsi"/>
          <w:i/>
          <w:iCs/>
          <w:sz w:val="23"/>
          <w:szCs w:val="23"/>
        </w:rPr>
        <w:t>to request to be included in the Alaska 21</w:t>
      </w:r>
      <w:r w:rsidRPr="00F2399A">
        <w:rPr>
          <w:rFonts w:asciiTheme="minorHAnsi" w:hAnsiTheme="minorHAnsi" w:cstheme="minorHAnsi"/>
          <w:i/>
          <w:iCs/>
          <w:position w:val="9"/>
          <w:sz w:val="23"/>
          <w:szCs w:val="23"/>
          <w:vertAlign w:val="superscript"/>
        </w:rPr>
        <w:t xml:space="preserve">st </w:t>
      </w:r>
      <w:r w:rsidRPr="00F2399A">
        <w:rPr>
          <w:rFonts w:asciiTheme="minorHAnsi" w:hAnsiTheme="minorHAnsi" w:cstheme="minorHAnsi"/>
          <w:i/>
          <w:iCs/>
          <w:sz w:val="23"/>
          <w:szCs w:val="23"/>
        </w:rPr>
        <w:t xml:space="preserve">CCLC External Organization Partner Pool. </w:t>
      </w:r>
    </w:p>
    <w:p w:rsidR="00F2399A" w:rsidRPr="00F2399A" w:rsidRDefault="00F2399A" w:rsidP="00F2399A">
      <w:pPr>
        <w:tabs>
          <w:tab w:val="left" w:pos="720"/>
          <w:tab w:val="left" w:pos="9360"/>
        </w:tabs>
        <w:spacing w:before="240" w:after="0"/>
        <w:rPr>
          <w:rFonts w:cstheme="minorHAnsi"/>
          <w:sz w:val="23"/>
          <w:szCs w:val="23"/>
        </w:rPr>
      </w:pPr>
      <w:r w:rsidRPr="00F2399A">
        <w:rPr>
          <w:rFonts w:cstheme="minorHAnsi"/>
          <w:i/>
          <w:iCs/>
          <w:sz w:val="23"/>
          <w:szCs w:val="23"/>
        </w:rPr>
        <w:t>Instructions for completing this form and information about the Alaska 21</w:t>
      </w:r>
      <w:r w:rsidRPr="00F2399A">
        <w:rPr>
          <w:rFonts w:cstheme="minorHAnsi"/>
          <w:i/>
          <w:iCs/>
          <w:position w:val="9"/>
          <w:sz w:val="23"/>
          <w:szCs w:val="23"/>
          <w:vertAlign w:val="superscript"/>
        </w:rPr>
        <w:t xml:space="preserve">st </w:t>
      </w:r>
      <w:r w:rsidRPr="00F2399A">
        <w:rPr>
          <w:rFonts w:cstheme="minorHAnsi"/>
          <w:i/>
          <w:iCs/>
          <w:sz w:val="23"/>
          <w:szCs w:val="23"/>
        </w:rPr>
        <w:t xml:space="preserve">CCLC External Organization Partner Pool can be found on the </w:t>
      </w:r>
      <w:hyperlink r:id="rId8" w:history="1">
        <w:r w:rsidRPr="00F2399A">
          <w:rPr>
            <w:rStyle w:val="Hyperlink"/>
            <w:rFonts w:cstheme="minorHAnsi"/>
            <w:i/>
            <w:iCs/>
            <w:sz w:val="23"/>
            <w:szCs w:val="23"/>
          </w:rPr>
          <w:t>DEED 21</w:t>
        </w:r>
        <w:r w:rsidRPr="00F2399A">
          <w:rPr>
            <w:rStyle w:val="Hyperlink"/>
            <w:rFonts w:cstheme="minorHAnsi"/>
            <w:i/>
            <w:iCs/>
            <w:position w:val="9"/>
            <w:sz w:val="23"/>
            <w:szCs w:val="23"/>
            <w:vertAlign w:val="superscript"/>
          </w:rPr>
          <w:t xml:space="preserve">st </w:t>
        </w:r>
        <w:r w:rsidRPr="00F2399A">
          <w:rPr>
            <w:rStyle w:val="Hyperlink"/>
            <w:rFonts w:cstheme="minorHAnsi"/>
            <w:i/>
            <w:iCs/>
            <w:sz w:val="23"/>
            <w:szCs w:val="23"/>
          </w:rPr>
          <w:t>CCLC webpage</w:t>
        </w:r>
      </w:hyperlink>
      <w:r>
        <w:rPr>
          <w:rFonts w:cstheme="minorHAnsi"/>
          <w:i/>
          <w:iCs/>
          <w:sz w:val="23"/>
          <w:szCs w:val="23"/>
        </w:rPr>
        <w:t>.</w:t>
      </w:r>
      <w:r w:rsidRPr="00F2399A">
        <w:rPr>
          <w:rFonts w:cstheme="minorHAnsi"/>
          <w:i/>
          <w:iCs/>
          <w:sz w:val="23"/>
          <w:szCs w:val="23"/>
        </w:rPr>
        <w:t xml:space="preserve">  </w:t>
      </w:r>
    </w:p>
    <w:sectPr w:rsidR="00F2399A" w:rsidRPr="00F2399A" w:rsidSect="00334AA9">
      <w:headerReference w:type="default" r:id="rId9"/>
      <w:footerReference w:type="default" r:id="rId10"/>
      <w:pgSz w:w="12240" w:h="15840"/>
      <w:pgMar w:top="720" w:right="720" w:bottom="900" w:left="720" w:header="27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EFB" w:rsidRDefault="00EF2EFB" w:rsidP="000B753D">
      <w:pPr>
        <w:spacing w:after="0" w:line="240" w:lineRule="auto"/>
      </w:pPr>
      <w:r>
        <w:separator/>
      </w:r>
    </w:p>
  </w:endnote>
  <w:endnote w:type="continuationSeparator" w:id="0">
    <w:p w:rsidR="00EF2EFB" w:rsidRDefault="00EF2EFB" w:rsidP="000B7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OZVEX+TimesNewRomanPS-ItalicMT">
    <w:altName w:val="Times New Roman P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A9" w:rsidRDefault="00334AA9" w:rsidP="00334AA9">
    <w:pPr>
      <w:pStyle w:val="Default"/>
    </w:pPr>
  </w:p>
  <w:p w:rsidR="00334AA9" w:rsidRPr="00334AA9" w:rsidRDefault="00334AA9" w:rsidP="00334AA9">
    <w:pPr>
      <w:pStyle w:val="Footer"/>
      <w:rPr>
        <w:sz w:val="20"/>
        <w:szCs w:val="20"/>
      </w:rPr>
    </w:pPr>
    <w:r w:rsidRPr="00334AA9">
      <w:rPr>
        <w:sz w:val="20"/>
        <w:szCs w:val="20"/>
      </w:rPr>
      <w:t xml:space="preserve"> Form # 05-18-032 </w:t>
    </w:r>
  </w:p>
  <w:p w:rsidR="00334AA9" w:rsidRPr="00334AA9" w:rsidRDefault="00334AA9" w:rsidP="00334AA9">
    <w:pPr>
      <w:pStyle w:val="Footer"/>
      <w:rPr>
        <w:sz w:val="20"/>
        <w:szCs w:val="20"/>
      </w:rPr>
    </w:pPr>
    <w:r w:rsidRPr="00334AA9">
      <w:rPr>
        <w:sz w:val="20"/>
        <w:szCs w:val="20"/>
      </w:rPr>
      <w:t>Alaska Department of Education &amp;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EFB" w:rsidRDefault="00EF2EFB" w:rsidP="000B753D">
      <w:pPr>
        <w:spacing w:after="0" w:line="240" w:lineRule="auto"/>
      </w:pPr>
      <w:r>
        <w:separator/>
      </w:r>
    </w:p>
  </w:footnote>
  <w:footnote w:type="continuationSeparator" w:id="0">
    <w:p w:rsidR="00EF2EFB" w:rsidRDefault="00EF2EFB" w:rsidP="000B7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53D" w:rsidRDefault="000B753D" w:rsidP="000B753D">
    <w:pPr>
      <w:pStyle w:val="Header"/>
      <w:jc w:val="right"/>
    </w:pPr>
    <w:r w:rsidRPr="000B753D">
      <w:rPr>
        <w:noProof/>
      </w:rPr>
      <w:drawing>
        <wp:inline distT="0" distB="0" distL="0" distR="0">
          <wp:extent cx="649224" cy="594360"/>
          <wp:effectExtent l="0" t="0" r="0" b="0"/>
          <wp:docPr id="7" name="Picture 7"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224" cy="594360"/>
                  </a:xfrm>
                  <a:prstGeom prst="rect">
                    <a:avLst/>
                  </a:prstGeom>
                  <a:noFill/>
                  <a:ln>
                    <a:noFill/>
                  </a:ln>
                </pic:spPr>
              </pic:pic>
            </a:graphicData>
          </a:graphic>
        </wp:inline>
      </w:drawing>
    </w:r>
    <w:r>
      <w:t xml:space="preserve"> </w:t>
    </w:r>
    <w:r w:rsidRPr="000B753D">
      <w:rPr>
        <w:noProof/>
      </w:rPr>
      <w:drawing>
        <wp:inline distT="0" distB="0" distL="0" distR="0">
          <wp:extent cx="594360" cy="594360"/>
          <wp:effectExtent l="0" t="0" r="0" b="0"/>
          <wp:docPr id="8" name="Picture 8"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17FC4"/>
    <w:multiLevelType w:val="hybridMultilevel"/>
    <w:tmpl w:val="065E8F26"/>
    <w:lvl w:ilvl="0" w:tplc="43FA3CE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3D"/>
    <w:rsid w:val="000B753D"/>
    <w:rsid w:val="000C0978"/>
    <w:rsid w:val="000D6AE9"/>
    <w:rsid w:val="001A7FEE"/>
    <w:rsid w:val="001D43B1"/>
    <w:rsid w:val="0022200F"/>
    <w:rsid w:val="002449D8"/>
    <w:rsid w:val="002B2309"/>
    <w:rsid w:val="002E362F"/>
    <w:rsid w:val="00330373"/>
    <w:rsid w:val="00334AA9"/>
    <w:rsid w:val="003614A9"/>
    <w:rsid w:val="003A215E"/>
    <w:rsid w:val="003C628C"/>
    <w:rsid w:val="003E3CDB"/>
    <w:rsid w:val="004C3EE7"/>
    <w:rsid w:val="008027A3"/>
    <w:rsid w:val="00901D9E"/>
    <w:rsid w:val="009261B3"/>
    <w:rsid w:val="00943D6E"/>
    <w:rsid w:val="00982A66"/>
    <w:rsid w:val="00AA234F"/>
    <w:rsid w:val="00B248D7"/>
    <w:rsid w:val="00B418D4"/>
    <w:rsid w:val="00B67DC9"/>
    <w:rsid w:val="00C3559D"/>
    <w:rsid w:val="00E00240"/>
    <w:rsid w:val="00EF2EFB"/>
    <w:rsid w:val="00F2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7AC78"/>
  <w15:chartTrackingRefBased/>
  <w15:docId w15:val="{BAD4CFFB-45A2-47B4-94FC-D9DF4768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75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0240"/>
    <w:pPr>
      <w:keepNext/>
      <w:keepLines/>
      <w:shd w:val="clear" w:color="auto" w:fill="DEEAF6" w:themeFill="accent1" w:themeFillTint="33"/>
      <w:spacing w:before="40" w:after="240"/>
      <w:outlineLvl w:val="1"/>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53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0240"/>
    <w:rPr>
      <w:rFonts w:asciiTheme="majorHAnsi" w:eastAsiaTheme="majorEastAsia" w:hAnsiTheme="majorHAnsi" w:cstheme="majorBidi"/>
      <w:b/>
      <w:sz w:val="24"/>
      <w:szCs w:val="24"/>
      <w:shd w:val="clear" w:color="auto" w:fill="DEEAF6" w:themeFill="accent1" w:themeFillTint="33"/>
    </w:rPr>
  </w:style>
  <w:style w:type="paragraph" w:styleId="Header">
    <w:name w:val="header"/>
    <w:basedOn w:val="Normal"/>
    <w:link w:val="HeaderChar"/>
    <w:uiPriority w:val="99"/>
    <w:unhideWhenUsed/>
    <w:rsid w:val="000B7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53D"/>
  </w:style>
  <w:style w:type="paragraph" w:styleId="Footer">
    <w:name w:val="footer"/>
    <w:basedOn w:val="Normal"/>
    <w:link w:val="FooterChar"/>
    <w:uiPriority w:val="99"/>
    <w:unhideWhenUsed/>
    <w:rsid w:val="000B7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53D"/>
  </w:style>
  <w:style w:type="paragraph" w:styleId="ListParagraph">
    <w:name w:val="List Paragraph"/>
    <w:basedOn w:val="Normal"/>
    <w:uiPriority w:val="34"/>
    <w:qFormat/>
    <w:rsid w:val="00F2399A"/>
    <w:pPr>
      <w:ind w:left="720"/>
      <w:contextualSpacing/>
    </w:pPr>
  </w:style>
  <w:style w:type="paragraph" w:customStyle="1" w:styleId="Default">
    <w:name w:val="Default"/>
    <w:rsid w:val="00F2399A"/>
    <w:pPr>
      <w:autoSpaceDE w:val="0"/>
      <w:autoSpaceDN w:val="0"/>
      <w:adjustRightInd w:val="0"/>
      <w:spacing w:after="0" w:line="240" w:lineRule="auto"/>
    </w:pPr>
    <w:rPr>
      <w:rFonts w:ascii="AOZVEX+TimesNewRomanPS-ItalicMT" w:hAnsi="AOZVEX+TimesNewRomanPS-ItalicMT" w:cs="AOZVEX+TimesNewRomanPS-ItalicMT"/>
      <w:color w:val="000000"/>
      <w:sz w:val="24"/>
      <w:szCs w:val="24"/>
    </w:rPr>
  </w:style>
  <w:style w:type="character" w:styleId="Hyperlink">
    <w:name w:val="Hyperlink"/>
    <w:basedOn w:val="DefaultParagraphFont"/>
    <w:uiPriority w:val="99"/>
    <w:unhideWhenUsed/>
    <w:rsid w:val="00F239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alaska.gov/21cclc" TargetMode="External"/><Relationship Id="rId3" Type="http://schemas.openxmlformats.org/officeDocument/2006/relationships/settings" Target="settings.xml"/><Relationship Id="rId7" Type="http://schemas.openxmlformats.org/officeDocument/2006/relationships/hyperlink" Target="https://www.commerce.alaska.gov/cbp/Mai%20n/Search/Enti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733</Words>
  <Characters>4149</Characters>
  <Application>Microsoft Office Word</Application>
  <DocSecurity>8</DocSecurity>
  <Lines>96</Lines>
  <Paragraphs>87</Paragraphs>
  <ScaleCrop>false</ScaleCrop>
  <HeadingPairs>
    <vt:vector size="2" baseType="variant">
      <vt:variant>
        <vt:lpstr>Title</vt:lpstr>
      </vt:variant>
      <vt:variant>
        <vt:i4>1</vt:i4>
      </vt:variant>
    </vt:vector>
  </HeadingPairs>
  <TitlesOfParts>
    <vt:vector size="1" baseType="lpstr">
      <vt:lpstr>Alaska Nonprofit Organization Profile Form – 21st Century Community Learning Centers</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SERRC Profile Form</dc:title>
  <dc:subject/>
  <dc:creator>Barsy, Eli H (EED)</dc:creator>
  <cp:keywords/>
  <dc:description/>
  <cp:lastModifiedBy>Barsy, Eli H (EED)</cp:lastModifiedBy>
  <cp:revision>7</cp:revision>
  <dcterms:created xsi:type="dcterms:W3CDTF">2019-06-29T00:45:00Z</dcterms:created>
  <dcterms:modified xsi:type="dcterms:W3CDTF">2019-07-01T17:40:00Z</dcterms:modified>
</cp:coreProperties>
</file>